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4BB" w:rsidRDefault="005444BB">
      <w:bookmarkStart w:id="0" w:name="_GoBack"/>
      <w:bookmarkEnd w:id="0"/>
    </w:p>
    <w:tbl>
      <w:tblPr>
        <w:tblStyle w:val="a3"/>
        <w:tblW w:w="15021" w:type="dxa"/>
        <w:tblLook w:val="04A0" w:firstRow="1" w:lastRow="0" w:firstColumn="1" w:lastColumn="0" w:noHBand="0" w:noVBand="1"/>
      </w:tblPr>
      <w:tblGrid>
        <w:gridCol w:w="7225"/>
        <w:gridCol w:w="7796"/>
      </w:tblGrid>
      <w:tr w:rsidR="005444BB" w:rsidTr="00B23E35">
        <w:tc>
          <w:tcPr>
            <w:tcW w:w="7225" w:type="dxa"/>
          </w:tcPr>
          <w:p w:rsidR="005444BB" w:rsidRDefault="007A1128">
            <w:r w:rsidRPr="007A1128">
              <w:t>Плечевой камкордер</w:t>
            </w:r>
            <w:r w:rsidR="00A3460B">
              <w:t xml:space="preserve"> </w:t>
            </w:r>
            <w:r w:rsidR="005444BB" w:rsidRPr="00E87A24">
              <w:rPr>
                <w:color w:val="FF0000"/>
              </w:rPr>
              <w:t>HXR-MC2500</w:t>
            </w:r>
          </w:p>
          <w:p w:rsidR="005444BB" w:rsidRDefault="00B23E35">
            <w:r>
              <w:rPr>
                <w:noProof/>
              </w:rPr>
              <w:t xml:space="preserve">                          </w:t>
            </w:r>
          </w:p>
          <w:p w:rsidR="00E4122D" w:rsidRDefault="00E4122D" w:rsidP="00E4122D">
            <w:r>
              <w:t>•</w:t>
            </w:r>
            <w:r>
              <w:tab/>
              <w:t>Масса: Прибл. 2,80 кг (корпус) Прибл. 6 фунтов 2,8 унций (корпус) Прибл. 3,10 кг (с блендой объектива, крышкой объектива, микрофоном, наглазником, крышкой башмака, батареей NP-F570) Прибл. 6 фунтов 13,3 унций (с блендой объектива, крышкой объектива, микрофоном, наглазником, крышкой башмака, батареей NP-F570);</w:t>
            </w:r>
          </w:p>
          <w:p w:rsidR="00E4122D" w:rsidRDefault="00E4122D" w:rsidP="00E4122D">
            <w:r>
              <w:t>•</w:t>
            </w:r>
            <w:r>
              <w:tab/>
              <w:t xml:space="preserve">Габариты (Ш x В x Г): 265,0 </w:t>
            </w:r>
            <w:r>
              <w:rPr>
                <w:rFonts w:ascii="MS Gothic" w:eastAsia="MS Gothic" w:hAnsi="MS Gothic" w:cs="MS Gothic" w:hint="eastAsia"/>
              </w:rPr>
              <w:t>ｘ</w:t>
            </w:r>
            <w:r>
              <w:t xml:space="preserve"> 235,0 </w:t>
            </w:r>
            <w:r>
              <w:rPr>
                <w:rFonts w:ascii="MS Gothic" w:eastAsia="MS Gothic" w:hAnsi="MS Gothic" w:cs="MS Gothic" w:hint="eastAsia"/>
              </w:rPr>
              <w:t>ｘ</w:t>
            </w:r>
            <w:r>
              <w:t xml:space="preserve"> 455,0 мм (корпус) 10 1/2 x 9 3/8 x 18 дюймов (корпус) 265,0 </w:t>
            </w:r>
            <w:r>
              <w:rPr>
                <w:rFonts w:ascii="MS Gothic" w:eastAsia="MS Gothic" w:hAnsi="MS Gothic" w:cs="MS Gothic" w:hint="eastAsia"/>
              </w:rPr>
              <w:t>ｘ</w:t>
            </w:r>
            <w:r>
              <w:t xml:space="preserve"> 240,0 </w:t>
            </w:r>
            <w:r>
              <w:rPr>
                <w:rFonts w:ascii="MS Gothic" w:eastAsia="MS Gothic" w:hAnsi="MS Gothic" w:cs="MS Gothic" w:hint="eastAsia"/>
              </w:rPr>
              <w:t>ｘ</w:t>
            </w:r>
            <w:r>
              <w:t xml:space="preserve"> 460,0 мм (с аксессуарами (блендой объектива, крышкой объектива, микрофоном, наглазником), без ременной ручки и с выступающими частями) 10 1/2 x 9 1/2 x 18 1/8 дюймов (с аксессуарами (блендой объектива, крышкой объектива, микрофоном, наглазником), без ременной ручки и с выступающими частями);</w:t>
            </w:r>
          </w:p>
          <w:p w:rsidR="00E4122D" w:rsidRDefault="00E4122D" w:rsidP="00E4122D">
            <w:r>
              <w:rPr>
                <w:rFonts w:hint="eastAsia"/>
              </w:rPr>
              <w:t>•</w:t>
            </w:r>
            <w:r>
              <w:tab/>
              <w:t>Требования к электропитанию: 7,2 В (аккумулятор); 8,4 В (сетевой адаптер питания);</w:t>
            </w:r>
          </w:p>
          <w:p w:rsidR="00E4122D" w:rsidRDefault="00E4122D" w:rsidP="00E4122D">
            <w:r>
              <w:rPr>
                <w:rFonts w:hint="eastAsia"/>
              </w:rPr>
              <w:t>•</w:t>
            </w:r>
            <w:r>
              <w:tab/>
              <w:t>Потребляемая мощность: Прибл. 3,3 Вт (видоискатель вкл., подсветка видео выкл.) Прибл. 3,3 Вт (ЖК-монитор вкл., подсветка видео выкл.);</w:t>
            </w:r>
          </w:p>
          <w:p w:rsidR="00E4122D" w:rsidRDefault="00E4122D" w:rsidP="00E4122D">
            <w:r>
              <w:rPr>
                <w:rFonts w:hint="eastAsia"/>
              </w:rPr>
              <w:t>•</w:t>
            </w:r>
            <w:r>
              <w:tab/>
              <w:t>Рабочая температура: От 0 до 40 °C;</w:t>
            </w:r>
          </w:p>
          <w:p w:rsidR="00E4122D" w:rsidRDefault="00E4122D" w:rsidP="00E4122D">
            <w:r>
              <w:rPr>
                <w:rFonts w:hint="eastAsia"/>
              </w:rPr>
              <w:t>•</w:t>
            </w:r>
            <w:r>
              <w:tab/>
              <w:t>Температура хранения: От -20°C до +60°C (от -4°F до +140°F);</w:t>
            </w:r>
          </w:p>
          <w:p w:rsidR="00E4122D" w:rsidRDefault="00E4122D" w:rsidP="00E4122D">
            <w:r>
              <w:rPr>
                <w:rFonts w:hint="eastAsia"/>
              </w:rPr>
              <w:t>•</w:t>
            </w:r>
            <w:r>
              <w:tab/>
              <w:t xml:space="preserve">Время работы от аккумулятора (Время непрерывной записи)" </w:t>
            </w:r>
          </w:p>
          <w:p w:rsidR="00E4122D" w:rsidRDefault="00E4122D" w:rsidP="00E4122D">
            <w:r>
              <w:rPr>
                <w:rFonts w:hint="eastAsia"/>
              </w:rPr>
              <w:t>•</w:t>
            </w:r>
            <w:r>
              <w:tab/>
              <w:t>Прибл. 285 мин от батареи NP-F570 (подсветка видео выкл.) Прибл. 135 мин от батареи NP-F570 (подсветка видео вкл.);</w:t>
            </w:r>
          </w:p>
          <w:p w:rsidR="00E4122D" w:rsidRDefault="00E4122D" w:rsidP="00E4122D">
            <w:r>
              <w:rPr>
                <w:rFonts w:hint="eastAsia"/>
              </w:rPr>
              <w:t>•</w:t>
            </w:r>
            <w:r>
              <w:tab/>
              <w:t>Формат записи (видео) — HD: Совместимость с форматами MPEG-4 AVC/H.264 AVCHD 2.0;</w:t>
            </w:r>
          </w:p>
          <w:p w:rsidR="00E4122D" w:rsidRDefault="00E4122D" w:rsidP="00E4122D">
            <w:r>
              <w:rPr>
                <w:rFonts w:hint="eastAsia"/>
              </w:rPr>
              <w:t>•</w:t>
            </w:r>
            <w:r>
              <w:tab/>
              <w:t>Формат записи (видео) — SD: DV (AVI);</w:t>
            </w:r>
          </w:p>
          <w:p w:rsidR="00E4122D" w:rsidRDefault="00E4122D" w:rsidP="00E4122D">
            <w:r>
              <w:rPr>
                <w:rFonts w:hint="eastAsia"/>
              </w:rPr>
              <w:t>•</w:t>
            </w:r>
            <w:r>
              <w:tab/>
              <w:t xml:space="preserve">Формат записи (звук) — HD: Линейная ИКМ, 2 канала, 16 бит, 48 кГц / </w:t>
            </w:r>
            <w:proofErr w:type="spellStart"/>
            <w:r>
              <w:t>Dolby</w:t>
            </w:r>
            <w:proofErr w:type="spellEnd"/>
            <w:r>
              <w:t xml:space="preserve"> </w:t>
            </w:r>
            <w:proofErr w:type="spellStart"/>
            <w:r>
              <w:t>Digital</w:t>
            </w:r>
            <w:proofErr w:type="spellEnd"/>
            <w:r>
              <w:t>, 2 канала, 16 бит, 48 кГц;</w:t>
            </w:r>
          </w:p>
          <w:p w:rsidR="00E4122D" w:rsidRDefault="00E4122D" w:rsidP="00E4122D">
            <w:r>
              <w:rPr>
                <w:rFonts w:hint="eastAsia"/>
              </w:rPr>
              <w:t>•</w:t>
            </w:r>
            <w:r>
              <w:tab/>
              <w:t>Формат записи (звук) — SD: Линейная ИКМ, 2 канала, 16 бит, 48 кГц;</w:t>
            </w:r>
          </w:p>
          <w:p w:rsidR="00E4122D" w:rsidRDefault="00E4122D" w:rsidP="00E4122D">
            <w:r>
              <w:rPr>
                <w:rFonts w:hint="eastAsia"/>
              </w:rPr>
              <w:t>•</w:t>
            </w:r>
            <w:r>
              <w:tab/>
              <w:t>Частота кадров при записи (PAL) — HD^ PS (28 Мбит/с) 1920 x 1080/50P, 16:9 FX (24 Мбит/с) 1920 x 1080/50i, 25p, 16:9, 1280 x 720/50p, 16:9 FH (17 Мбит/с) 1920 x 1080/50i, 25p, 16:9, 1280 x 720/50p, 16:9 HQ (9 Мбит/с) 1280 x 720/50P, 16:9;</w:t>
            </w:r>
          </w:p>
          <w:p w:rsidR="00E4122D" w:rsidRDefault="00E4122D" w:rsidP="00E4122D">
            <w:r>
              <w:rPr>
                <w:rFonts w:hint="eastAsia"/>
              </w:rPr>
              <w:lastRenderedPageBreak/>
              <w:t>•</w:t>
            </w:r>
            <w:r>
              <w:tab/>
              <w:t>Частота кадров при записи (PAL) — SD: DV (25 Мбит/с) 720 x 576/50i, 16:9, 4:3;</w:t>
            </w:r>
          </w:p>
          <w:p w:rsidR="00E4122D" w:rsidRDefault="00E4122D" w:rsidP="00E4122D">
            <w:r>
              <w:rPr>
                <w:rFonts w:hint="eastAsia"/>
              </w:rPr>
              <w:t>•</w:t>
            </w:r>
            <w:r>
              <w:tab/>
              <w:t>Частота кадров при записи (NTSC) — HD: PS (28 Мбит/с) 1920 x 1080/50P, 16:9 FX (24 Мбит/с) 1920 x 1080/60i, 30p, 24p, 16:9, 1280 x 720/60p, 16:9 FH (17 Мбит/с) 1920 x 1080/60i, 30p, 24p, 16:9, 1280 x 720/60p, 16:9 HQ (9 Мбит/с) 1280 x 720/50P, 16:09;</w:t>
            </w:r>
          </w:p>
          <w:p w:rsidR="00E4122D" w:rsidRDefault="00E4122D" w:rsidP="00E4122D">
            <w:r>
              <w:rPr>
                <w:rFonts w:hint="eastAsia"/>
              </w:rPr>
              <w:t>•</w:t>
            </w:r>
            <w:r>
              <w:tab/>
              <w:t>Частота кадров при записи (NTSC) — SD: DV (25 Мбит/с) 720 x 576/60i, 16:9, 4:3;</w:t>
            </w:r>
          </w:p>
          <w:p w:rsidR="00E4122D" w:rsidRDefault="00E4122D" w:rsidP="00E4122D">
            <w:r>
              <w:rPr>
                <w:rFonts w:hint="eastAsia"/>
              </w:rPr>
              <w:t>•</w:t>
            </w:r>
            <w:r>
              <w:tab/>
              <w:t>Время записи/воспроизведения: Прибл. 145 мин (внутренний носитель, PS, LPCM) Прибл. 170 мин (внутренний носитель, FX, LPCM) Прибл. 225 мин (внутренний носитель, FH, LPCM) Прибл. 380 мин (внутренний носитель, HQ, LPCM) Прибл. 140 мин (внутренний носитель, DV, LPCM)</w:t>
            </w:r>
          </w:p>
          <w:p w:rsidR="00E4122D" w:rsidRDefault="00E4122D" w:rsidP="00E4122D">
            <w:r>
              <w:rPr>
                <w:rFonts w:hint="eastAsia"/>
              </w:rPr>
              <w:t>•</w:t>
            </w:r>
            <w:r>
              <w:tab/>
              <w:t>Узел крепления объектива: Фиксированные;</w:t>
            </w:r>
          </w:p>
          <w:p w:rsidR="00E4122D" w:rsidRDefault="00E4122D" w:rsidP="00E4122D">
            <w:r>
              <w:rPr>
                <w:rFonts w:hint="eastAsia"/>
              </w:rPr>
              <w:t>•</w:t>
            </w:r>
            <w:r>
              <w:tab/>
              <w:t xml:space="preserve">Диапазон масштабирования: 12x (оптическое), </w:t>
            </w:r>
            <w:proofErr w:type="spellStart"/>
            <w:r>
              <w:t>сервоуправление</w:t>
            </w:r>
            <w:proofErr w:type="spellEnd"/>
            <w:r>
              <w:t>/ручная регулировка;</w:t>
            </w:r>
          </w:p>
          <w:p w:rsidR="00E4122D" w:rsidRDefault="00E4122D" w:rsidP="00E4122D">
            <w:r>
              <w:rPr>
                <w:rFonts w:hint="eastAsia"/>
              </w:rPr>
              <w:t>•</w:t>
            </w:r>
            <w:r>
              <w:tab/>
              <w:t>Фокусное расстояние: f = 2,9-34,8 мм эквивалент f=26,8-321,6 мм для 35-мм объектива (16:9) эквивалент f=32,8-393,6 мм для 35-мм объектива (4:3);</w:t>
            </w:r>
          </w:p>
          <w:p w:rsidR="00E4122D" w:rsidRDefault="00E4122D" w:rsidP="00E4122D">
            <w:r>
              <w:rPr>
                <w:rFonts w:hint="eastAsia"/>
              </w:rPr>
              <w:t>•</w:t>
            </w:r>
            <w:r>
              <w:tab/>
              <w:t>Диафрагма: F1,8 - F3,4 автоматический/ручной режим;</w:t>
            </w:r>
          </w:p>
          <w:p w:rsidR="00E4122D" w:rsidRDefault="00E4122D" w:rsidP="00E4122D">
            <w:r>
              <w:rPr>
                <w:rFonts w:hint="eastAsia"/>
              </w:rPr>
              <w:t>•</w:t>
            </w:r>
            <w:r>
              <w:tab/>
              <w:t>Фокусировка: Выбор AF/MF (автоматическая/ручная фокусировка), 10 мм —∞ (</w:t>
            </w:r>
            <w:proofErr w:type="spellStart"/>
            <w:r>
              <w:t>Wide</w:t>
            </w:r>
            <w:proofErr w:type="spellEnd"/>
            <w:r>
              <w:t>), 800 мм —∞ (</w:t>
            </w:r>
            <w:proofErr w:type="spellStart"/>
            <w:r>
              <w:t>Tele</w:t>
            </w:r>
            <w:proofErr w:type="spellEnd"/>
            <w:r>
              <w:t>);</w:t>
            </w:r>
          </w:p>
          <w:p w:rsidR="00E4122D" w:rsidRDefault="00E4122D" w:rsidP="00E4122D">
            <w:r>
              <w:rPr>
                <w:rFonts w:hint="eastAsia"/>
              </w:rPr>
              <w:t>•</w:t>
            </w:r>
            <w:r>
              <w:tab/>
              <w:t>Стабилизатор изображения: Выбор Вкл.(стандартный/активный)/Выкл., сдвиг объектива;</w:t>
            </w:r>
          </w:p>
          <w:p w:rsidR="00E4122D" w:rsidRDefault="00E4122D" w:rsidP="00E4122D">
            <w:r>
              <w:rPr>
                <w:rFonts w:hint="eastAsia"/>
              </w:rPr>
              <w:t>•</w:t>
            </w:r>
            <w:r>
              <w:tab/>
              <w:t>Диаметр фильтра: M37 мм;</w:t>
            </w:r>
          </w:p>
          <w:p w:rsidR="00E4122D" w:rsidRDefault="00E4122D" w:rsidP="00E4122D">
            <w:r>
              <w:rPr>
                <w:rFonts w:hint="eastAsia"/>
              </w:rPr>
              <w:t>•</w:t>
            </w:r>
            <w:r>
              <w:tab/>
              <w:t xml:space="preserve">Секция камеры. Датчик изображения (тип): Матрица </w:t>
            </w:r>
            <w:proofErr w:type="spellStart"/>
            <w:r>
              <w:t>Exmor</w:t>
            </w:r>
            <w:proofErr w:type="spellEnd"/>
            <w:r>
              <w:t xml:space="preserve"> R CMOS с обратной засветкой - 1/3,95 дюймов (4,6 мм); Датчик изображения (число пикселей): Прибл. 6 590 тыс. пикселей; Эффективное число элементов изображения: Прибл. 6 140 тыс. пикселей (16:9)/прибл. 4 600 тыс. пикселей (4:3);</w:t>
            </w:r>
          </w:p>
          <w:p w:rsidR="00E4122D" w:rsidRDefault="00E4122D" w:rsidP="00E4122D">
            <w:r>
              <w:rPr>
                <w:rFonts w:hint="eastAsia"/>
              </w:rPr>
              <w:t>•</w:t>
            </w:r>
            <w:r>
              <w:tab/>
              <w:t xml:space="preserve">Минимальная освещенность: 1,4 </w:t>
            </w:r>
            <w:proofErr w:type="spellStart"/>
            <w:r>
              <w:t>лк</w:t>
            </w:r>
            <w:proofErr w:type="spellEnd"/>
            <w:r>
              <w:t xml:space="preserve"> (настройка ВРУЧНУЮ: SS 1/25 с, диафрагма F1,8, усиление 33 дБ) [PAL] 1,6 </w:t>
            </w:r>
            <w:proofErr w:type="spellStart"/>
            <w:r>
              <w:t>лк</w:t>
            </w:r>
            <w:proofErr w:type="spellEnd"/>
            <w:r>
              <w:t xml:space="preserve"> (настройка ВРУЧНУЮ: SS 1/30 с, диафрагма F1,8, усиление 33 дБ) [NTSC] 0,7 </w:t>
            </w:r>
            <w:proofErr w:type="spellStart"/>
            <w:r>
              <w:t>лк</w:t>
            </w:r>
            <w:proofErr w:type="spellEnd"/>
            <w:r>
              <w:t xml:space="preserve"> (настройка ВРУЧНУЮ: SS 1/12 с, диафрагма F1,8, усиление 33 дБ) [PAL] 0,8 </w:t>
            </w:r>
            <w:proofErr w:type="spellStart"/>
            <w:r>
              <w:t>лк</w:t>
            </w:r>
            <w:proofErr w:type="spellEnd"/>
            <w:r>
              <w:t xml:space="preserve"> (настройка ВРУЧНУЮ: SS 1/15 с, диафрагма F1,8, усиление 33 дБ) [NTSC];</w:t>
            </w:r>
          </w:p>
          <w:p w:rsidR="00E4122D" w:rsidRDefault="00E4122D" w:rsidP="00E4122D">
            <w:r>
              <w:rPr>
                <w:rFonts w:hint="eastAsia"/>
              </w:rPr>
              <w:t>•</w:t>
            </w:r>
            <w:r>
              <w:tab/>
              <w:t>Скорость затвора: 1/6 - 1/10 000 [PAL] 1/8 - 1/10 000 (1/6 - 1/10 000 при съемке в режиме 24p) [NTSC];</w:t>
            </w:r>
          </w:p>
          <w:p w:rsidR="00E4122D" w:rsidRDefault="00E4122D" w:rsidP="00E4122D">
            <w:r>
              <w:rPr>
                <w:rFonts w:hint="eastAsia"/>
              </w:rPr>
              <w:lastRenderedPageBreak/>
              <w:t>•</w:t>
            </w:r>
            <w:r>
              <w:tab/>
              <w:t>Баланс белого: Предустановки в помещении, на улице, диапазон установки цветовой температуры: 2300-15 000 K) Автоматический одним нажатием (положения A/B), автоматический;</w:t>
            </w:r>
          </w:p>
          <w:p w:rsidR="00E4122D" w:rsidRDefault="00E4122D" w:rsidP="00E4122D">
            <w:r>
              <w:rPr>
                <w:rFonts w:hint="eastAsia"/>
              </w:rPr>
              <w:t>•</w:t>
            </w:r>
            <w:r>
              <w:tab/>
              <w:t>Усиление: 0, 3, 6, 9, 12, 15, 18, 21, 24, 27, 30, 33 дБ, автоматический выбор</w:t>
            </w:r>
          </w:p>
          <w:p w:rsidR="00E4122D" w:rsidRDefault="00E4122D" w:rsidP="00E4122D">
            <w:r>
              <w:rPr>
                <w:rFonts w:hint="eastAsia"/>
              </w:rPr>
              <w:t>•</w:t>
            </w:r>
            <w:r>
              <w:tab/>
              <w:t>Композитный выход: BNC (x1), PAL или NTSC в зависимости от модели продукта;</w:t>
            </w:r>
          </w:p>
          <w:p w:rsidR="00E4122D" w:rsidRDefault="00E4122D" w:rsidP="00E4122D">
            <w:r>
              <w:rPr>
                <w:rFonts w:hint="eastAsia"/>
              </w:rPr>
              <w:t>•</w:t>
            </w:r>
            <w:r>
              <w:tab/>
              <w:t>Аудиовыход: Гнездо RCA</w:t>
            </w:r>
          </w:p>
          <w:p w:rsidR="00E4122D" w:rsidRDefault="00E4122D" w:rsidP="00E4122D">
            <w:r>
              <w:rPr>
                <w:rFonts w:hint="eastAsia"/>
              </w:rPr>
              <w:t>•</w:t>
            </w:r>
            <w:r>
              <w:tab/>
              <w:t xml:space="preserve">USB: </w:t>
            </w:r>
            <w:proofErr w:type="spellStart"/>
            <w:r>
              <w:t>mini</w:t>
            </w:r>
            <w:proofErr w:type="spellEnd"/>
            <w:r>
              <w:t>-AB USB 2.0, высокоскоростной/накопитель большой емкости/хост;</w:t>
            </w:r>
          </w:p>
          <w:p w:rsidR="00E4122D" w:rsidRDefault="00E4122D" w:rsidP="00E4122D">
            <w:r>
              <w:rPr>
                <w:rFonts w:hint="eastAsia"/>
              </w:rPr>
              <w:t>•</w:t>
            </w:r>
            <w:r>
              <w:tab/>
              <w:t xml:space="preserve">Выход для наушников: Гнездо </w:t>
            </w:r>
            <w:proofErr w:type="spellStart"/>
            <w:r>
              <w:t>Stereo</w:t>
            </w:r>
            <w:proofErr w:type="spellEnd"/>
            <w:r>
              <w:t xml:space="preserve"> </w:t>
            </w:r>
            <w:proofErr w:type="spellStart"/>
            <w:r>
              <w:t>mini</w:t>
            </w:r>
            <w:proofErr w:type="spellEnd"/>
            <w:r>
              <w:t xml:space="preserve"> </w:t>
            </w:r>
            <w:proofErr w:type="spellStart"/>
            <w:r>
              <w:t>jack</w:t>
            </w:r>
            <w:proofErr w:type="spellEnd"/>
            <w:r>
              <w:t xml:space="preserve">, </w:t>
            </w:r>
            <w:proofErr w:type="spellStart"/>
            <w:r>
              <w:t>диам</w:t>
            </w:r>
            <w:proofErr w:type="spellEnd"/>
            <w:r>
              <w:t>. 3,5 мм (1 шт.);</w:t>
            </w:r>
          </w:p>
          <w:p w:rsidR="00E4122D" w:rsidRDefault="00E4122D" w:rsidP="00E4122D">
            <w:r>
              <w:rPr>
                <w:rFonts w:hint="eastAsia"/>
              </w:rPr>
              <w:t>•</w:t>
            </w:r>
            <w:r>
              <w:tab/>
              <w:t>Выход громкоговорителя: Моно;</w:t>
            </w:r>
          </w:p>
          <w:p w:rsidR="00E4122D" w:rsidRDefault="00E4122D" w:rsidP="00E4122D">
            <w:r>
              <w:rPr>
                <w:rFonts w:hint="eastAsia"/>
              </w:rPr>
              <w:t>•</w:t>
            </w:r>
            <w:r>
              <w:tab/>
              <w:t>Вход DC: Гнездо DC (пост. напряжение);</w:t>
            </w:r>
          </w:p>
          <w:p w:rsidR="00E4122D" w:rsidRDefault="00E4122D" w:rsidP="00E4122D">
            <w:r>
              <w:rPr>
                <w:rFonts w:hint="eastAsia"/>
              </w:rPr>
              <w:t>•</w:t>
            </w:r>
            <w:r>
              <w:tab/>
              <w:t xml:space="preserve">Дистанционное управление: Гнездо </w:t>
            </w:r>
            <w:proofErr w:type="spellStart"/>
            <w:r>
              <w:t>Stereo</w:t>
            </w:r>
            <w:proofErr w:type="spellEnd"/>
            <w:r>
              <w:t xml:space="preserve"> </w:t>
            </w:r>
            <w:proofErr w:type="spellStart"/>
            <w:r>
              <w:t>mini</w:t>
            </w:r>
            <w:proofErr w:type="spellEnd"/>
            <w:r>
              <w:t xml:space="preserve"> </w:t>
            </w:r>
            <w:proofErr w:type="spellStart"/>
            <w:r>
              <w:t>jack</w:t>
            </w:r>
            <w:proofErr w:type="spellEnd"/>
            <w:r>
              <w:t xml:space="preserve">, </w:t>
            </w:r>
            <w:proofErr w:type="spellStart"/>
            <w:r>
              <w:t>диам</w:t>
            </w:r>
            <w:proofErr w:type="spellEnd"/>
            <w:r>
              <w:t>. 2,5 мм (1 шт.);</w:t>
            </w:r>
          </w:p>
          <w:p w:rsidR="00E4122D" w:rsidRDefault="00E4122D" w:rsidP="00E4122D">
            <w:r>
              <w:rPr>
                <w:rFonts w:hint="eastAsia"/>
              </w:rPr>
              <w:t>•</w:t>
            </w:r>
            <w:r>
              <w:tab/>
              <w:t>Выход HDMI: Тип A (x1);</w:t>
            </w:r>
          </w:p>
          <w:p w:rsidR="00E4122D" w:rsidRDefault="00E4122D" w:rsidP="00E4122D">
            <w:r>
              <w:rPr>
                <w:rFonts w:hint="eastAsia"/>
              </w:rPr>
              <w:t>•</w:t>
            </w:r>
            <w:r>
              <w:tab/>
              <w:t xml:space="preserve">Разъем для аксессуаров: </w:t>
            </w:r>
            <w:proofErr w:type="spellStart"/>
            <w:r>
              <w:t>Мультиинтерфейсный</w:t>
            </w:r>
            <w:proofErr w:type="spellEnd"/>
            <w:r>
              <w:t xml:space="preserve"> разъем (x1), колодка для механического крепления (x2);</w:t>
            </w:r>
          </w:p>
          <w:p w:rsidR="00E4122D" w:rsidRDefault="00E4122D" w:rsidP="00E4122D">
            <w:r>
              <w:rPr>
                <w:rFonts w:hint="eastAsia"/>
              </w:rPr>
              <w:t>•</w:t>
            </w:r>
            <w:r>
              <w:tab/>
            </w:r>
            <w:proofErr w:type="gramStart"/>
            <w:r>
              <w:t>Видоискатель :</w:t>
            </w:r>
            <w:proofErr w:type="gramEnd"/>
            <w:r>
              <w:t xml:space="preserve"> Видоискатель OLED - 1,0 см (0,39 дюйма), прибл. 1,44 млн. точек;</w:t>
            </w:r>
          </w:p>
          <w:p w:rsidR="00E4122D" w:rsidRDefault="00E4122D" w:rsidP="00E4122D">
            <w:r>
              <w:rPr>
                <w:rFonts w:hint="eastAsia"/>
              </w:rPr>
              <w:t>•</w:t>
            </w:r>
            <w:r>
              <w:tab/>
              <w:t xml:space="preserve">Встроенный ЖК-монитор: 7,5 см (3,0 дюйма) прибл. 921 тыс. точек; Встроенный микрофон: Ненаправленный электретный конденсаторный </w:t>
            </w:r>
            <w:proofErr w:type="spellStart"/>
            <w:r>
              <w:t>стереомикрофон</w:t>
            </w:r>
            <w:proofErr w:type="spellEnd"/>
            <w:r>
              <w:t>;</w:t>
            </w:r>
          </w:p>
          <w:p w:rsidR="00E4122D" w:rsidRDefault="00E4122D" w:rsidP="00E4122D">
            <w:r>
              <w:rPr>
                <w:rFonts w:hint="eastAsia"/>
              </w:rPr>
              <w:t>•</w:t>
            </w:r>
            <w:r>
              <w:tab/>
              <w:t xml:space="preserve">Информационный </w:t>
            </w:r>
            <w:proofErr w:type="spellStart"/>
            <w:proofErr w:type="gramStart"/>
            <w:r>
              <w:t>носитель..</w:t>
            </w:r>
            <w:proofErr w:type="gramEnd"/>
            <w:r>
              <w:t>Внутренняя</w:t>
            </w:r>
            <w:proofErr w:type="spellEnd"/>
            <w:r>
              <w:t xml:space="preserve"> память: Флэш-память объемом 32 ГБ. Тип: Совместимость с </w:t>
            </w:r>
            <w:proofErr w:type="spellStart"/>
            <w:r>
              <w:t>Memory</w:t>
            </w:r>
            <w:proofErr w:type="spellEnd"/>
            <w:r>
              <w:t xml:space="preserve"> </w:t>
            </w:r>
            <w:proofErr w:type="spellStart"/>
            <w:r>
              <w:t>Stick</w:t>
            </w:r>
            <w:proofErr w:type="spellEnd"/>
            <w:r>
              <w:t xml:space="preserve"> </w:t>
            </w:r>
            <w:proofErr w:type="spellStart"/>
            <w:r>
              <w:t>Pro</w:t>
            </w:r>
            <w:proofErr w:type="spellEnd"/>
            <w:r>
              <w:t xml:space="preserve"> </w:t>
            </w:r>
            <w:proofErr w:type="spellStart"/>
            <w:r>
              <w:t>Duo</w:t>
            </w:r>
            <w:proofErr w:type="spellEnd"/>
            <w:r>
              <w:t>™ и SD/SDHC/SDXC;</w:t>
            </w:r>
          </w:p>
          <w:p w:rsidR="00E4122D" w:rsidRDefault="00E4122D" w:rsidP="00E4122D">
            <w:r>
              <w:rPr>
                <w:rFonts w:hint="eastAsia"/>
              </w:rPr>
              <w:t>•</w:t>
            </w:r>
            <w:r>
              <w:tab/>
              <w:t xml:space="preserve">Встроенный светодиодный осветитель. Сила света: 1,0 м /приблизительно 200 </w:t>
            </w:r>
            <w:proofErr w:type="spellStart"/>
            <w:r>
              <w:t>лк</w:t>
            </w:r>
            <w:proofErr w:type="spellEnd"/>
            <w:r>
              <w:t xml:space="preserve">, 0,5 м /приблизительно 800 </w:t>
            </w:r>
            <w:proofErr w:type="spellStart"/>
            <w:r>
              <w:t>лк</w:t>
            </w:r>
            <w:proofErr w:type="spellEnd"/>
            <w:r>
              <w:t>; Угол освещения: Прибл. 30°;</w:t>
            </w:r>
          </w:p>
          <w:p w:rsidR="00E4122D" w:rsidRDefault="00E4122D" w:rsidP="00E4122D">
            <w:r>
              <w:rPr>
                <w:rFonts w:hint="eastAsia"/>
              </w:rPr>
              <w:t>•</w:t>
            </w:r>
            <w:r>
              <w:tab/>
              <w:t>Цветовая температура: Прибл. 5500 K;</w:t>
            </w:r>
          </w:p>
          <w:p w:rsidR="00E4122D" w:rsidRDefault="00E4122D" w:rsidP="00E4122D">
            <w:r>
              <w:rPr>
                <w:rFonts w:hint="eastAsia"/>
              </w:rPr>
              <w:t>•</w:t>
            </w:r>
            <w:r>
              <w:tab/>
            </w:r>
            <w:proofErr w:type="spellStart"/>
            <w:r>
              <w:t>Wi-Fi</w:t>
            </w:r>
            <w:proofErr w:type="spellEnd"/>
            <w:r>
              <w:t>. Поддерживаемые форматы: IEEE 802.11 b/g/n; Диапазон частот: 2,4 ГГц; Безопасность: WEP/WPA-PSK/WPA2-PSK;</w:t>
            </w:r>
          </w:p>
          <w:p w:rsidR="00E4122D" w:rsidRDefault="00E4122D" w:rsidP="00E4122D">
            <w:r>
              <w:rPr>
                <w:rFonts w:hint="eastAsia"/>
              </w:rPr>
              <w:t>•</w:t>
            </w:r>
            <w:r>
              <w:tab/>
              <w:t xml:space="preserve">NFC: Совместимость с метками NFC </w:t>
            </w:r>
            <w:proofErr w:type="spellStart"/>
            <w:r>
              <w:t>Forum</w:t>
            </w:r>
            <w:proofErr w:type="spellEnd"/>
            <w:r>
              <w:t xml:space="preserve"> 3-го типа;</w:t>
            </w:r>
          </w:p>
          <w:p w:rsidR="005444BB" w:rsidRDefault="00E4122D" w:rsidP="00E4122D">
            <w:r>
              <w:rPr>
                <w:rFonts w:hint="eastAsia"/>
              </w:rPr>
              <w:t>•</w:t>
            </w:r>
            <w:r>
              <w:tab/>
              <w:t xml:space="preserve">Аксессуары, входящие в комплект: Бленда объектива (1) Крышка объектива (1) Крышка башмака (1) Наглазник для электронного видоискателя (1) Микрофон (1) Ветрозащитный экран (1) Диффузор </w:t>
            </w:r>
            <w:r>
              <w:lastRenderedPageBreak/>
              <w:t>подсветки видео (1) Переходной USB-кабель (1) Аккумуляторная батарея (NP-F570) (1) CD-ROM: руководство по эксплуатации в формате PDF (1) Руководство по эксплуатации (1) Адаптер переменного тока для AC-L100C (1) Сетевой шнур питания (1) Гарантия (1)</w:t>
            </w:r>
          </w:p>
        </w:tc>
        <w:tc>
          <w:tcPr>
            <w:tcW w:w="7796" w:type="dxa"/>
          </w:tcPr>
          <w:p w:rsidR="00B23E35" w:rsidRPr="00A3460B" w:rsidRDefault="00B23E35">
            <w:r>
              <w:lastRenderedPageBreak/>
              <w:t>И</w:t>
            </w:r>
            <w:r w:rsidRPr="00B23E35">
              <w:t>нновационный портативный Full HD камкордер</w:t>
            </w:r>
            <w:r w:rsidR="007A1128" w:rsidRPr="007A1128">
              <w:t xml:space="preserve"> с микрофоном</w:t>
            </w:r>
            <w:r w:rsidR="00A3460B">
              <w:t xml:space="preserve"> </w:t>
            </w:r>
            <w:r w:rsidRPr="007A1128">
              <w:rPr>
                <w:b/>
                <w:color w:val="FF0000"/>
              </w:rPr>
              <w:t xml:space="preserve">HXR-NX5R/XLR   </w:t>
            </w:r>
          </w:p>
          <w:p w:rsidR="00B23E35" w:rsidRDefault="00DC4370">
            <w:r w:rsidRPr="00DC4370">
              <w:rPr>
                <w:rFonts w:ascii="SST W20 Roman" w:hAnsi="SST W20 Roman" w:cs="Helvetica"/>
                <w:color w:val="2F353D"/>
                <w:sz w:val="21"/>
                <w:szCs w:val="21"/>
              </w:rPr>
              <w:t xml:space="preserve"> </w:t>
            </w:r>
            <w:r w:rsidR="00606D10" w:rsidRPr="00E4122D">
              <w:rPr>
                <w:rFonts w:ascii="SST W20 Roman" w:hAnsi="SST W20 Roman" w:cs="Helvetica"/>
                <w:color w:val="2F353D"/>
                <w:sz w:val="21"/>
                <w:szCs w:val="21"/>
              </w:rPr>
              <w:t xml:space="preserve">                                   </w:t>
            </w:r>
          </w:p>
          <w:p w:rsidR="00606D10" w:rsidRDefault="00606D10" w:rsidP="00606D10">
            <w:r>
              <w:t>•</w:t>
            </w:r>
            <w:r>
              <w:tab/>
              <w:t>Масса: Прибл. 2110 г (корпус) Прибл. 4 фунта 10 унций (корпус) Прибл. 2500 г (с блендой объектива, наглазником и аккумулятором NP-F770) Прибл. 5 фунтов 8 унций (с блендой объектива, наглазником и аккумулятором NP-F770);</w:t>
            </w:r>
          </w:p>
          <w:p w:rsidR="00606D10" w:rsidRDefault="00606D10" w:rsidP="00606D10">
            <w:r>
              <w:t>•</w:t>
            </w:r>
            <w:r>
              <w:tab/>
              <w:t>Габариты (Ш x В x Г) *1: 176,0 x 199,5 x 385,0 мм (с выступающими частями и аксессуарами — блендой объектива, большим наглазником, — но без ременной ручки) 7 x 7 7/8 x 15 1/4 дюйма (с выступающими частями и аксессуарами — блендой объектива, большим наглазником, — но без ременной ручки);</w:t>
            </w:r>
          </w:p>
          <w:p w:rsidR="00606D10" w:rsidRDefault="00606D10" w:rsidP="00606D10">
            <w:r>
              <w:t>•</w:t>
            </w:r>
            <w:r>
              <w:tab/>
              <w:t>Требования к электропитанию: DC IN (вход пост. напряжения): 8,4 В; Аккумулятор: 7,2 В;</w:t>
            </w:r>
          </w:p>
          <w:p w:rsidR="00606D10" w:rsidRDefault="00606D10" w:rsidP="00606D10">
            <w:r>
              <w:t>•</w:t>
            </w:r>
            <w:r>
              <w:tab/>
              <w:t>Потребляемая мощность: Прибл. 7,5 Вт (режим записи с видоискателем и AVCHD 1080/50i или 60i FX), Прибл. 7,8 Вт (режим записи с ЖКД и AVCHD 1080/50i или 60i FX);</w:t>
            </w:r>
          </w:p>
          <w:p w:rsidR="00606D10" w:rsidRDefault="00606D10" w:rsidP="00606D10">
            <w:r>
              <w:t>•</w:t>
            </w:r>
            <w:r>
              <w:tab/>
              <w:t>Рабочая температура</w:t>
            </w:r>
            <w:proofErr w:type="gramStart"/>
            <w:r>
              <w:t>: От</w:t>
            </w:r>
            <w:proofErr w:type="gramEnd"/>
            <w:r>
              <w:t xml:space="preserve"> 0 до 40 °C 32–104 °F;</w:t>
            </w:r>
          </w:p>
          <w:p w:rsidR="00606D10" w:rsidRDefault="00606D10" w:rsidP="00606D10">
            <w:r>
              <w:t>•</w:t>
            </w:r>
            <w:r>
              <w:tab/>
              <w:t>Температура хранения</w:t>
            </w:r>
            <w:proofErr w:type="gramStart"/>
            <w:r>
              <w:t>; От</w:t>
            </w:r>
            <w:proofErr w:type="gramEnd"/>
            <w:r>
              <w:t xml:space="preserve"> -20 до +60 °C -4- +140 °F;</w:t>
            </w:r>
          </w:p>
          <w:p w:rsidR="00606D10" w:rsidRDefault="00606D10" w:rsidP="00606D10">
            <w:r>
              <w:t>•</w:t>
            </w:r>
            <w:r>
              <w:tab/>
              <w:t xml:space="preserve">Время работы аккумуляторной батареи: Прибл. 240 мин с аккумулятором NP-F770 (режим записи с ЖКД, AVCHD 1080/50i или 60i </w:t>
            </w:r>
            <w:proofErr w:type="gramStart"/>
            <w:r>
              <w:t>FX)*</w:t>
            </w:r>
            <w:proofErr w:type="gramEnd"/>
            <w:r>
              <w:t xml:space="preserve"> Прибл. 440 мин с аккумулятором NP-F770 (режим воспроизведения с ЖКД, AVCHD 1080/50i или 60i FX);</w:t>
            </w:r>
          </w:p>
          <w:p w:rsidR="00606D10" w:rsidRDefault="00606D10" w:rsidP="00606D10">
            <w:r>
              <w:t>•</w:t>
            </w:r>
            <w:r>
              <w:tab/>
              <w:t>Формат записи (видео): XAVC S HD</w:t>
            </w:r>
            <w:r>
              <w:rPr>
                <w:rFonts w:ascii="MS Gothic" w:eastAsia="MS Gothic" w:hAnsi="MS Gothic" w:cs="MS Gothic" w:hint="eastAsia"/>
              </w:rPr>
              <w:t>：</w:t>
            </w:r>
            <w:r>
              <w:t xml:space="preserve">MPEG4-AVC/H264 4:2:0 </w:t>
            </w:r>
            <w:proofErr w:type="spellStart"/>
            <w:r>
              <w:t>Long</w:t>
            </w:r>
            <w:proofErr w:type="spellEnd"/>
            <w:r>
              <w:t xml:space="preserve"> </w:t>
            </w:r>
            <w:proofErr w:type="spellStart"/>
            <w:r>
              <w:t>profile</w:t>
            </w:r>
            <w:proofErr w:type="spellEnd"/>
            <w:r>
              <w:t xml:space="preserve"> AVCHD: Совместимость с форматами MPEG-4 AVC/H.264 AVCHD 2.0 DV</w:t>
            </w:r>
          </w:p>
          <w:p w:rsidR="00606D10" w:rsidRDefault="00606D10" w:rsidP="00606D10">
            <w:r>
              <w:rPr>
                <w:rFonts w:hint="eastAsia"/>
              </w:rPr>
              <w:t>•</w:t>
            </w:r>
            <w:r>
              <w:tab/>
              <w:t xml:space="preserve">Формат записи (звук): XAVC S </w:t>
            </w:r>
            <w:proofErr w:type="gramStart"/>
            <w:r>
              <w:t>HD :</w:t>
            </w:r>
            <w:proofErr w:type="gramEnd"/>
            <w:r>
              <w:t xml:space="preserve"> Линейная ИКМ, 2 канала, 16 бит, 48 кГц AVCHD: Линейная ИКМ, 2 канала, 16 бит, 48 кГц/</w:t>
            </w:r>
            <w:proofErr w:type="spellStart"/>
            <w:r>
              <w:t>Dolby</w:t>
            </w:r>
            <w:proofErr w:type="spellEnd"/>
            <w:r>
              <w:t xml:space="preserve"> </w:t>
            </w:r>
            <w:proofErr w:type="spellStart"/>
            <w:r>
              <w:t>Digital</w:t>
            </w:r>
            <w:proofErr w:type="spellEnd"/>
            <w:r>
              <w:t>, 2 канала, 16 бит, 48 кГц DV: Линейная ИКМ (2 канала, 16 бит, 48 кГц);</w:t>
            </w:r>
          </w:p>
          <w:p w:rsidR="00606D10" w:rsidRDefault="00606D10" w:rsidP="00606D10">
            <w:r>
              <w:rPr>
                <w:rFonts w:hint="eastAsia"/>
              </w:rPr>
              <w:t>•</w:t>
            </w:r>
            <w:r>
              <w:tab/>
              <w:t>Частота кадров при записи: XAVC S (1920 x 1080) при 50p, 25p, 50 Мбит/с или при 59,94p, 29,97p, 23,98p, 50 Мбит/с* AVCHD (1920 x 1080) при 50p или 59,94p, режим PS (28 Мбит/с)* AVCHD (1920 x 1080) при 50i/25p или при 59,94i/29,97p/23,98p, режим FX (24 Мб</w:t>
            </w:r>
            <w:proofErr w:type="spellStart"/>
            <w:r>
              <w:rPr>
                <w:rFonts w:hint="eastAsia"/>
              </w:rPr>
              <w:t>ит</w:t>
            </w:r>
            <w:proofErr w:type="spellEnd"/>
            <w:r>
              <w:t xml:space="preserve">/с), режим FH (17 Мбит/с)* AVCHD (1440 x 1080) при 50i или 59,94i, режим HQ (9 Мбит/с), режим LP (5 Мбит/с)* AVCHD (1280 x 720) при 50p или 59,94p, режим FX (24 Мбит/с), режим FH (17 Мбит/с), режим HQ (9 Мбит/с)* DV (720 x 576) при 50i или 59,94i, 25 </w:t>
            </w:r>
            <w:proofErr w:type="spellStart"/>
            <w:r>
              <w:t>Мби</w:t>
            </w:r>
            <w:proofErr w:type="spellEnd"/>
            <w:r>
              <w:rPr>
                <w:rFonts w:hint="eastAsia"/>
              </w:rPr>
              <w:t>т</w:t>
            </w:r>
            <w:r>
              <w:t>/с</w:t>
            </w:r>
          </w:p>
          <w:p w:rsidR="00606D10" w:rsidRDefault="00606D10" w:rsidP="00606D10">
            <w:r>
              <w:rPr>
                <w:rFonts w:hint="eastAsia"/>
              </w:rPr>
              <w:t>•</w:t>
            </w:r>
            <w:r>
              <w:tab/>
              <w:t xml:space="preserve">Время записи/воспроизведения: XAVC S HD@LPCM, 2 канала, 50 Мбит/с Прибл. 155 мин с картой памяти 64 ГБ AVCHD@LPCM, 2 канала, режим PS Прибл. 290 мин с картой памяти 64 ГБ Прибл. 145 мин с картой памяти 32 ГБ </w:t>
            </w:r>
            <w:r>
              <w:lastRenderedPageBreak/>
              <w:t xml:space="preserve">AVCHD@LPCM, 2 канала, режим FX Прибл. 340 мин </w:t>
            </w:r>
            <w:r>
              <w:rPr>
                <w:rFonts w:hint="eastAsia"/>
              </w:rPr>
              <w:t>с</w:t>
            </w:r>
            <w:r>
              <w:t xml:space="preserve"> картой памяти 64 ГБ Прибл. 170 мин с картой памяти 32 ГБ AVCHD@LPCM, 2 канала, режим FH Прибл. 450 мин с картой памяти 64 ГБ Прибл. 225 мин с картой памяти 32 ГБ DV Прибл. 280 мин с картой памяти 64 ГБ Прибл. 140 мин с картой памяти 32 ГБ;</w:t>
            </w:r>
          </w:p>
          <w:p w:rsidR="00606D10" w:rsidRDefault="00606D10" w:rsidP="00606D10">
            <w:r>
              <w:rPr>
                <w:rFonts w:hint="eastAsia"/>
              </w:rPr>
              <w:t>•</w:t>
            </w:r>
            <w:r>
              <w:tab/>
              <w:t>Узел крепления объектива: Фиксированные;</w:t>
            </w:r>
          </w:p>
          <w:p w:rsidR="00606D10" w:rsidRDefault="00606D10" w:rsidP="00606D10">
            <w:r>
              <w:rPr>
                <w:rFonts w:hint="eastAsia"/>
              </w:rPr>
              <w:t>•</w:t>
            </w:r>
            <w:r>
              <w:tab/>
              <w:t xml:space="preserve">Диапазон масштабирования: 20-кратный (оптический), 40-кратный (зум </w:t>
            </w:r>
            <w:proofErr w:type="spellStart"/>
            <w:r>
              <w:t>Clear</w:t>
            </w:r>
            <w:proofErr w:type="spellEnd"/>
            <w:r>
              <w:t xml:space="preserve"> </w:t>
            </w:r>
            <w:proofErr w:type="spellStart"/>
            <w:r>
              <w:t>Image</w:t>
            </w:r>
            <w:proofErr w:type="spellEnd"/>
            <w:r>
              <w:t>), сервопривод/ручная регулировка;</w:t>
            </w:r>
          </w:p>
          <w:p w:rsidR="00606D10" w:rsidRDefault="00606D10" w:rsidP="00606D10">
            <w:r>
              <w:rPr>
                <w:rFonts w:hint="eastAsia"/>
              </w:rPr>
              <w:t>•</w:t>
            </w:r>
            <w:r>
              <w:tab/>
              <w:t>Фокусное расстояние: f=4,1-82,0 мм эквивалент f=28,8-576 мм для 35-мм объектива (16:9) эквивалент f=35,2-705 мм для 35-мм объектива (4:3);</w:t>
            </w:r>
          </w:p>
          <w:p w:rsidR="00606D10" w:rsidRDefault="00606D10" w:rsidP="00606D10">
            <w:r>
              <w:rPr>
                <w:rFonts w:hint="eastAsia"/>
              </w:rPr>
              <w:t>•</w:t>
            </w:r>
            <w:r>
              <w:tab/>
              <w:t>Диафрагма: f/1,6 (широкий угол) — f/3,4 (теле-), автоматический/ручной режим;</w:t>
            </w:r>
          </w:p>
          <w:p w:rsidR="00606D10" w:rsidRDefault="00606D10" w:rsidP="00606D10">
            <w:r>
              <w:rPr>
                <w:rFonts w:hint="eastAsia"/>
              </w:rPr>
              <w:t>•</w:t>
            </w:r>
            <w:r>
              <w:tab/>
              <w:t>Фокусировка: Выбор AF/MF (автоматическая/ручная фокусировка), 10 мм —∞ (</w:t>
            </w:r>
            <w:proofErr w:type="spellStart"/>
            <w:r>
              <w:t>Wide</w:t>
            </w:r>
            <w:proofErr w:type="spellEnd"/>
            <w:r>
              <w:t>), 800 мм —∞ (</w:t>
            </w:r>
            <w:proofErr w:type="spellStart"/>
            <w:r>
              <w:t>Tele</w:t>
            </w:r>
            <w:proofErr w:type="spellEnd"/>
            <w:r>
              <w:t>);</w:t>
            </w:r>
          </w:p>
          <w:p w:rsidR="00606D10" w:rsidRDefault="00606D10" w:rsidP="00606D10">
            <w:r>
              <w:rPr>
                <w:rFonts w:hint="eastAsia"/>
              </w:rPr>
              <w:t>•</w:t>
            </w:r>
            <w:r>
              <w:tab/>
              <w:t>Стабилизатор изображения: Выбор Вкл./Выкл., сдвиг объектива;</w:t>
            </w:r>
          </w:p>
          <w:p w:rsidR="00606D10" w:rsidRDefault="00606D10" w:rsidP="00606D10">
            <w:r>
              <w:rPr>
                <w:rFonts w:hint="eastAsia"/>
              </w:rPr>
              <w:t>•</w:t>
            </w:r>
            <w:r>
              <w:tab/>
              <w:t>Диаметр фильтра: M72 мм;</w:t>
            </w:r>
          </w:p>
          <w:p w:rsidR="00606D10" w:rsidRDefault="00606D10" w:rsidP="00606D10">
            <w:r>
              <w:rPr>
                <w:rFonts w:hint="eastAsia"/>
              </w:rPr>
              <w:t>•</w:t>
            </w:r>
            <w:r>
              <w:tab/>
              <w:t>Вход звука: XLR-3-контакный (розетка) (x 2), выбор режима; Линия/Микрофон/Микрофон +48 В;</w:t>
            </w:r>
          </w:p>
          <w:p w:rsidR="00606D10" w:rsidRDefault="00606D10" w:rsidP="00606D10">
            <w:r>
              <w:rPr>
                <w:rFonts w:hint="eastAsia"/>
              </w:rPr>
              <w:t>•</w:t>
            </w:r>
            <w:r>
              <w:tab/>
              <w:t>Видеовыход: BNC (1 шт.), композитный 1,0 В (размах), 75 Ом;</w:t>
            </w:r>
          </w:p>
          <w:p w:rsidR="00606D10" w:rsidRDefault="00606D10" w:rsidP="00606D10">
            <w:r>
              <w:rPr>
                <w:rFonts w:hint="eastAsia"/>
              </w:rPr>
              <w:t>•</w:t>
            </w:r>
            <w:r>
              <w:tab/>
              <w:t xml:space="preserve">Аудиовыход: Гнездо </w:t>
            </w:r>
            <w:proofErr w:type="spellStart"/>
            <w:r>
              <w:t>stereo</w:t>
            </w:r>
            <w:proofErr w:type="spellEnd"/>
            <w:r>
              <w:t xml:space="preserve"> </w:t>
            </w:r>
            <w:proofErr w:type="spellStart"/>
            <w:r>
              <w:t>mini</w:t>
            </w:r>
            <w:proofErr w:type="spellEnd"/>
            <w:r>
              <w:t xml:space="preserve"> </w:t>
            </w:r>
            <w:proofErr w:type="spellStart"/>
            <w:r>
              <w:t>jack</w:t>
            </w:r>
            <w:proofErr w:type="spellEnd"/>
            <w:r>
              <w:t xml:space="preserve"> (x1);</w:t>
            </w:r>
          </w:p>
          <w:p w:rsidR="00606D10" w:rsidRDefault="00606D10" w:rsidP="00606D10">
            <w:r>
              <w:rPr>
                <w:rFonts w:hint="eastAsia"/>
              </w:rPr>
              <w:t>•</w:t>
            </w:r>
            <w:r>
              <w:tab/>
              <w:t>Выход SDI: BNC (1 шт.), выбор SD/HD/3G (уровень B), стандарты SMTPE 259M/292M/424M/425M;</w:t>
            </w:r>
          </w:p>
          <w:p w:rsidR="00606D10" w:rsidRPr="00606D10" w:rsidRDefault="00606D10" w:rsidP="00606D10">
            <w:pPr>
              <w:rPr>
                <w:lang w:val="en-US"/>
              </w:rPr>
            </w:pPr>
            <w:r w:rsidRPr="00606D10">
              <w:rPr>
                <w:rFonts w:hint="eastAsia"/>
                <w:lang w:val="en-US"/>
              </w:rPr>
              <w:t>•</w:t>
            </w:r>
            <w:r w:rsidRPr="00606D10">
              <w:rPr>
                <w:lang w:val="en-US"/>
              </w:rPr>
              <w:tab/>
              <w:t xml:space="preserve">USB: </w:t>
            </w:r>
            <w:r>
              <w:t>Разъем</w:t>
            </w:r>
            <w:r w:rsidRPr="00606D10">
              <w:rPr>
                <w:lang w:val="en-US"/>
              </w:rPr>
              <w:t xml:space="preserve"> Multi/Micro USB (x1);</w:t>
            </w:r>
          </w:p>
          <w:p w:rsidR="00606D10" w:rsidRDefault="00606D10" w:rsidP="00606D10">
            <w:r>
              <w:rPr>
                <w:rFonts w:hint="eastAsia"/>
              </w:rPr>
              <w:t>•</w:t>
            </w:r>
            <w:r>
              <w:tab/>
              <w:t xml:space="preserve">Выход для наушников: Гнездо </w:t>
            </w:r>
            <w:proofErr w:type="spellStart"/>
            <w:r>
              <w:t>stereo</w:t>
            </w:r>
            <w:proofErr w:type="spellEnd"/>
            <w:r>
              <w:t xml:space="preserve"> </w:t>
            </w:r>
            <w:proofErr w:type="spellStart"/>
            <w:r>
              <w:t>mini</w:t>
            </w:r>
            <w:proofErr w:type="spellEnd"/>
            <w:r>
              <w:t xml:space="preserve"> </w:t>
            </w:r>
            <w:proofErr w:type="spellStart"/>
            <w:r>
              <w:t>jack</w:t>
            </w:r>
            <w:proofErr w:type="spellEnd"/>
            <w:r>
              <w:t xml:space="preserve"> (x1);</w:t>
            </w:r>
          </w:p>
          <w:p w:rsidR="00606D10" w:rsidRDefault="00606D10" w:rsidP="00606D10">
            <w:r>
              <w:rPr>
                <w:rFonts w:hint="eastAsia"/>
              </w:rPr>
              <w:t>•</w:t>
            </w:r>
            <w:r>
              <w:tab/>
              <w:t>Выход громкоговорителя: Моно;</w:t>
            </w:r>
          </w:p>
          <w:p w:rsidR="00606D10" w:rsidRDefault="00606D10" w:rsidP="00606D10">
            <w:r>
              <w:rPr>
                <w:rFonts w:hint="eastAsia"/>
              </w:rPr>
              <w:t>•</w:t>
            </w:r>
            <w:r>
              <w:tab/>
              <w:t>Вход DC: Гнездо DC (пост. напряжение);</w:t>
            </w:r>
          </w:p>
          <w:p w:rsidR="00606D10" w:rsidRDefault="00606D10" w:rsidP="00606D10">
            <w:r>
              <w:rPr>
                <w:rFonts w:hint="eastAsia"/>
              </w:rPr>
              <w:t>•</w:t>
            </w:r>
            <w:r>
              <w:tab/>
              <w:t xml:space="preserve">Дистанционное управление: Гнездо </w:t>
            </w:r>
            <w:proofErr w:type="spellStart"/>
            <w:r>
              <w:t>stereo</w:t>
            </w:r>
            <w:proofErr w:type="spellEnd"/>
            <w:r>
              <w:t xml:space="preserve"> </w:t>
            </w:r>
            <w:proofErr w:type="spellStart"/>
            <w:r>
              <w:t>mini</w:t>
            </w:r>
            <w:proofErr w:type="spellEnd"/>
            <w:r>
              <w:t xml:space="preserve"> </w:t>
            </w:r>
            <w:proofErr w:type="spellStart"/>
            <w:r>
              <w:t>jack</w:t>
            </w:r>
            <w:proofErr w:type="spellEnd"/>
            <w:r>
              <w:t xml:space="preserve"> (x1);</w:t>
            </w:r>
          </w:p>
          <w:p w:rsidR="00606D10" w:rsidRDefault="00606D10" w:rsidP="00606D10">
            <w:r>
              <w:rPr>
                <w:rFonts w:hint="eastAsia"/>
              </w:rPr>
              <w:t>•</w:t>
            </w:r>
            <w:r>
              <w:tab/>
              <w:t>Выход HDMI: Тип A (x1);</w:t>
            </w:r>
          </w:p>
          <w:p w:rsidR="00606D10" w:rsidRDefault="00606D10" w:rsidP="00606D10">
            <w:r>
              <w:rPr>
                <w:rFonts w:hint="eastAsia"/>
              </w:rPr>
              <w:t>•</w:t>
            </w:r>
            <w:r>
              <w:tab/>
              <w:t>Видоискатель: 1,0 см (тип 0,39) OLED, прибл. 1,44 млн точек;</w:t>
            </w:r>
          </w:p>
          <w:p w:rsidR="00606D10" w:rsidRDefault="00606D10" w:rsidP="00606D10">
            <w:r>
              <w:rPr>
                <w:rFonts w:hint="eastAsia"/>
              </w:rPr>
              <w:t>•</w:t>
            </w:r>
            <w:r>
              <w:tab/>
              <w:t>ЖК-дисплей: 8,8 см (тип 3,5), прибл. 1,56 млн точек;</w:t>
            </w:r>
          </w:p>
          <w:p w:rsidR="00606D10" w:rsidRDefault="00606D10" w:rsidP="00606D10">
            <w:r>
              <w:rPr>
                <w:rFonts w:hint="eastAsia"/>
              </w:rPr>
              <w:t>•</w:t>
            </w:r>
            <w:r>
              <w:tab/>
              <w:t xml:space="preserve">Встроенный микрофон: Ненаправленный электретный конденсаторный </w:t>
            </w:r>
            <w:proofErr w:type="spellStart"/>
            <w:r>
              <w:t>стереомикрофон</w:t>
            </w:r>
            <w:proofErr w:type="spellEnd"/>
            <w:r>
              <w:t>;</w:t>
            </w:r>
          </w:p>
          <w:p w:rsidR="00606D10" w:rsidRDefault="00606D10" w:rsidP="00606D10">
            <w:r>
              <w:rPr>
                <w:rFonts w:hint="eastAsia"/>
              </w:rPr>
              <w:t>•</w:t>
            </w:r>
            <w:r>
              <w:tab/>
              <w:t xml:space="preserve">Информационный носитель. Тип: Совместимость с </w:t>
            </w:r>
            <w:proofErr w:type="spellStart"/>
            <w:r>
              <w:t>Memory</w:t>
            </w:r>
            <w:proofErr w:type="spellEnd"/>
            <w:r>
              <w:t xml:space="preserve"> </w:t>
            </w:r>
            <w:proofErr w:type="spellStart"/>
            <w:r>
              <w:t>Stick</w:t>
            </w:r>
            <w:proofErr w:type="spellEnd"/>
            <w:r>
              <w:t xml:space="preserve"> </w:t>
            </w:r>
            <w:proofErr w:type="spellStart"/>
            <w:r>
              <w:t>Pro</w:t>
            </w:r>
            <w:proofErr w:type="spellEnd"/>
            <w:r>
              <w:t xml:space="preserve"> </w:t>
            </w:r>
            <w:proofErr w:type="spellStart"/>
            <w:r>
              <w:t>Duo</w:t>
            </w:r>
            <w:proofErr w:type="spellEnd"/>
            <w:r>
              <w:t>™ и SD/SDHC/SDXC (1 шт.), SD/SDHC/SDXC (1 шт.);</w:t>
            </w:r>
          </w:p>
          <w:p w:rsidR="00606D10" w:rsidRDefault="00606D10" w:rsidP="00606D10">
            <w:r>
              <w:rPr>
                <w:rFonts w:hint="eastAsia"/>
              </w:rPr>
              <w:t>•</w:t>
            </w:r>
            <w:r>
              <w:tab/>
              <w:t xml:space="preserve">Встроенный светодиодный осветитель: Сила света: МАКС.: 1,0 м/прибл. 200 </w:t>
            </w:r>
            <w:proofErr w:type="spellStart"/>
            <w:r>
              <w:t>лк</w:t>
            </w:r>
            <w:proofErr w:type="spellEnd"/>
            <w:r>
              <w:t xml:space="preserve">, 0,5 м/прибл. 800 </w:t>
            </w:r>
            <w:proofErr w:type="spellStart"/>
            <w:r>
              <w:t>лк</w:t>
            </w:r>
            <w:proofErr w:type="spellEnd"/>
            <w:r>
              <w:t xml:space="preserve"> МИН.: 1,0 м/прибл. 20 </w:t>
            </w:r>
            <w:proofErr w:type="spellStart"/>
            <w:r>
              <w:t>лк</w:t>
            </w:r>
            <w:proofErr w:type="spellEnd"/>
            <w:r>
              <w:t xml:space="preserve">, 0,5 м/прибл. 80 </w:t>
            </w:r>
            <w:proofErr w:type="spellStart"/>
            <w:r>
              <w:t>лк</w:t>
            </w:r>
            <w:proofErr w:type="spellEnd"/>
            <w:r>
              <w:t>;</w:t>
            </w:r>
          </w:p>
          <w:p w:rsidR="00606D10" w:rsidRDefault="00606D10" w:rsidP="00606D10">
            <w:r>
              <w:rPr>
                <w:rFonts w:hint="eastAsia"/>
              </w:rPr>
              <w:t>•</w:t>
            </w:r>
            <w:r>
              <w:tab/>
              <w:t>Угол освещения: Прибл. 30°;</w:t>
            </w:r>
          </w:p>
          <w:p w:rsidR="00606D10" w:rsidRDefault="00606D10" w:rsidP="00606D10">
            <w:r>
              <w:rPr>
                <w:rFonts w:hint="eastAsia"/>
              </w:rPr>
              <w:t>•</w:t>
            </w:r>
            <w:r>
              <w:tab/>
              <w:t>Цветовая температура: Прибл. 5500 K;</w:t>
            </w:r>
          </w:p>
          <w:p w:rsidR="00606D10" w:rsidRDefault="00606D10" w:rsidP="00606D10">
            <w:r>
              <w:rPr>
                <w:rFonts w:hint="eastAsia"/>
              </w:rPr>
              <w:lastRenderedPageBreak/>
              <w:t>•</w:t>
            </w:r>
            <w:r>
              <w:tab/>
            </w:r>
            <w:proofErr w:type="spellStart"/>
            <w:r>
              <w:t>Wi-Fi</w:t>
            </w:r>
            <w:proofErr w:type="spellEnd"/>
            <w:r>
              <w:t>/NFC: Поддерживаемый формат: EEE 802.11 b/g/n;</w:t>
            </w:r>
          </w:p>
          <w:p w:rsidR="00606D10" w:rsidRDefault="00606D10" w:rsidP="00606D10">
            <w:r>
              <w:rPr>
                <w:rFonts w:hint="eastAsia"/>
              </w:rPr>
              <w:t>•</w:t>
            </w:r>
            <w:r>
              <w:tab/>
              <w:t>Полоса частот: 2,4 ГГц;</w:t>
            </w:r>
          </w:p>
          <w:p w:rsidR="00606D10" w:rsidRDefault="00606D10" w:rsidP="00606D10">
            <w:r>
              <w:rPr>
                <w:rFonts w:hint="eastAsia"/>
              </w:rPr>
              <w:t>•</w:t>
            </w:r>
            <w:r>
              <w:tab/>
              <w:t>Безопасность: WEP/WPA-PSK/WPA2-PSK;</w:t>
            </w:r>
          </w:p>
          <w:p w:rsidR="00606D10" w:rsidRDefault="00606D10" w:rsidP="00606D10">
            <w:r>
              <w:rPr>
                <w:rFonts w:hint="eastAsia"/>
              </w:rPr>
              <w:t>•</w:t>
            </w:r>
            <w:r>
              <w:tab/>
              <w:t xml:space="preserve">NFC: Совместимость с метками NFC </w:t>
            </w:r>
            <w:proofErr w:type="spellStart"/>
            <w:r>
              <w:t>Forum</w:t>
            </w:r>
            <w:proofErr w:type="spellEnd"/>
            <w:r>
              <w:t xml:space="preserve"> 3-го типа;</w:t>
            </w:r>
          </w:p>
          <w:p w:rsidR="00606D10" w:rsidRDefault="00606D10" w:rsidP="00606D10">
            <w:r>
              <w:rPr>
                <w:rFonts w:hint="eastAsia"/>
              </w:rPr>
              <w:t>•</w:t>
            </w:r>
            <w:r>
              <w:tab/>
              <w:t>Потоковый режим: MPEG-2 TS/UDP, RTMP (USTREAM;)</w:t>
            </w:r>
          </w:p>
          <w:p w:rsidR="00606D10" w:rsidRDefault="00606D10" w:rsidP="00606D10">
            <w:r>
              <w:rPr>
                <w:rFonts w:hint="eastAsia"/>
              </w:rPr>
              <w:t>•</w:t>
            </w:r>
            <w:r>
              <w:tab/>
              <w:t>FTP: FTP, FTPS.</w:t>
            </w:r>
          </w:p>
          <w:p w:rsidR="007A1128" w:rsidRDefault="007A1128" w:rsidP="007A1128">
            <w:r>
              <w:t>Примечания</w:t>
            </w:r>
          </w:p>
          <w:p w:rsidR="007A1128" w:rsidRDefault="007A1128" w:rsidP="007A1128"/>
          <w:p w:rsidR="007A1128" w:rsidRDefault="007A1128" w:rsidP="007A1128">
            <w:r>
              <w:t>*** Характеристики моделей PAL и NTSC немного отличаются. Сначала указаны данные для моделей PAL, а затем — для NTSC.</w:t>
            </w:r>
          </w:p>
          <w:p w:rsidR="00DD0D64" w:rsidRDefault="00DD0D64" w:rsidP="00606D10"/>
          <w:p w:rsidR="00DD0D64" w:rsidRDefault="00DD0D64" w:rsidP="00606D10"/>
          <w:p w:rsidR="00DD0D64" w:rsidRDefault="00DD0D64" w:rsidP="00606D10"/>
          <w:p w:rsidR="00B23E35" w:rsidRDefault="00B23E35"/>
        </w:tc>
      </w:tr>
      <w:tr w:rsidR="005444BB" w:rsidTr="00B23E35">
        <w:tc>
          <w:tcPr>
            <w:tcW w:w="7225" w:type="dxa"/>
          </w:tcPr>
          <w:p w:rsidR="00A3460B" w:rsidRDefault="00A3460B"/>
          <w:p w:rsidR="00606D10" w:rsidRPr="00397122" w:rsidRDefault="00397122">
            <w:r>
              <w:t>Карманный</w:t>
            </w:r>
            <w:r w:rsidR="00F855B8" w:rsidRPr="00397122">
              <w:t xml:space="preserve"> камкордер </w:t>
            </w:r>
            <w:r w:rsidR="00606D10" w:rsidRPr="007A1128">
              <w:rPr>
                <w:b/>
                <w:color w:val="FF0000"/>
                <w:lang w:val="en-US"/>
              </w:rPr>
              <w:t>HXR</w:t>
            </w:r>
            <w:r w:rsidR="00606D10" w:rsidRPr="007A1128">
              <w:rPr>
                <w:b/>
                <w:color w:val="FF0000"/>
              </w:rPr>
              <w:t>-</w:t>
            </w:r>
            <w:r w:rsidR="00606D10" w:rsidRPr="007A1128">
              <w:rPr>
                <w:b/>
                <w:color w:val="FF0000"/>
                <w:lang w:val="en-US"/>
              </w:rPr>
              <w:t>NX</w:t>
            </w:r>
            <w:r w:rsidR="00606D10" w:rsidRPr="007A1128">
              <w:rPr>
                <w:b/>
                <w:color w:val="FF0000"/>
              </w:rPr>
              <w:t>80//</w:t>
            </w:r>
            <w:r w:rsidR="00606D10" w:rsidRPr="007A1128">
              <w:rPr>
                <w:b/>
                <w:color w:val="FF0000"/>
                <w:lang w:val="en-US"/>
              </w:rPr>
              <w:t>C</w:t>
            </w:r>
            <w:r w:rsidR="00606D10" w:rsidRPr="007A1128">
              <w:rPr>
                <w:color w:val="FF0000"/>
              </w:rPr>
              <w:t xml:space="preserve">  </w:t>
            </w:r>
          </w:p>
          <w:p w:rsidR="00606D10" w:rsidRDefault="00606D10">
            <w:r w:rsidRPr="00397122">
              <w:rPr>
                <w:noProof/>
              </w:rPr>
              <w:t xml:space="preserve">                                               </w:t>
            </w:r>
            <w:r>
              <w:rPr>
                <w:noProof/>
              </w:rPr>
              <w:drawing>
                <wp:inline distT="0" distB="0" distL="0" distR="0" wp14:anchorId="139B59C2" wp14:editId="2421F849">
                  <wp:extent cx="1435396" cy="14353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3383" cy="1443383"/>
                          </a:xfrm>
                          <a:prstGeom prst="rect">
                            <a:avLst/>
                          </a:prstGeom>
                        </pic:spPr>
                      </pic:pic>
                    </a:graphicData>
                  </a:graphic>
                </wp:inline>
              </w:drawing>
            </w:r>
          </w:p>
          <w:p w:rsidR="00606D10" w:rsidRDefault="00606D10">
            <w:pPr>
              <w:rPr>
                <w:highlight w:val="lightGray"/>
              </w:rPr>
            </w:pPr>
            <w:r>
              <w:rPr>
                <w:highlight w:val="lightGray"/>
              </w:rPr>
              <w:t xml:space="preserve">                                                                                                          </w:t>
            </w:r>
            <w:r w:rsidRPr="00606D10">
              <w:rPr>
                <w:highlight w:val="lightGray"/>
              </w:rPr>
              <w:t>172</w:t>
            </w:r>
            <w:r>
              <w:rPr>
                <w:highlight w:val="lightGray"/>
                <w:lang w:val="en-US"/>
              </w:rPr>
              <w:t> </w:t>
            </w:r>
            <w:r w:rsidRPr="00606D10">
              <w:rPr>
                <w:highlight w:val="lightGray"/>
              </w:rPr>
              <w:t>044</w:t>
            </w:r>
            <w:r w:rsidRPr="003E726D">
              <w:rPr>
                <w:highlight w:val="lightGray"/>
              </w:rPr>
              <w:t xml:space="preserve"> </w:t>
            </w:r>
            <w:r w:rsidRPr="00606D10">
              <w:rPr>
                <w:highlight w:val="lightGray"/>
              </w:rPr>
              <w:t>р</w:t>
            </w:r>
            <w:r>
              <w:rPr>
                <w:highlight w:val="lightGray"/>
              </w:rPr>
              <w:t>уб.</w:t>
            </w:r>
          </w:p>
          <w:p w:rsidR="00D56D80" w:rsidRDefault="00D56D80" w:rsidP="00D56D80">
            <w:r>
              <w:t>•</w:t>
            </w:r>
            <w:r>
              <w:tab/>
              <w:t>Масса: Прибл. 955 г (с блендой объектива и наглазником) Прибл. 2 фунта 1,7 унции (с блендой объектива и наглазником) Прибл. 1320 г (с блендой объектива, наглазником, ручкой и батареей NP-FV70A) Прибл. 2 фунта 14,6 унции (с блендой объектива, наглазником, ручкой и батареей NP-FV70A);</w:t>
            </w:r>
          </w:p>
          <w:p w:rsidR="00D56D80" w:rsidRDefault="00D56D80" w:rsidP="00D56D80">
            <w:r>
              <w:t>•</w:t>
            </w:r>
            <w:r>
              <w:tab/>
              <w:t>Габариты (Ш x В x Г): 121,0 × 104,0 × 274,5 мм (с выступающими частями и аксессуарами (блендой объектива, большим наглазником), но без ременной ручки) 4 7/8 x 4 1/8 x 10 7/8 дюйма (с выступающими частями и аксессуарами (блендой объектива, большим наглазником), но без ременной ручки) 130,0 x 181,5 x 287,0 мм (с выступающими частями и аксессуарами (блендой объектива, большим наглазником и ручкой XLR), но без ременной ручки) 5 1/8 x 7 1/4 x 11 3/8 дюйма (с выступающими частями и аксессуарами (блендой объектива, большим наглазником и ручкой XLR), но без ременной ручки);</w:t>
            </w:r>
          </w:p>
          <w:p w:rsidR="00D56D80" w:rsidRDefault="00D56D80" w:rsidP="00D56D80">
            <w:r>
              <w:t>•</w:t>
            </w:r>
            <w:r>
              <w:tab/>
              <w:t xml:space="preserve">Требования к </w:t>
            </w:r>
            <w:proofErr w:type="spellStart"/>
            <w:proofErr w:type="gramStart"/>
            <w:r>
              <w:t>питанию:DC</w:t>
            </w:r>
            <w:proofErr w:type="spellEnd"/>
            <w:proofErr w:type="gramEnd"/>
            <w:r>
              <w:t xml:space="preserve"> IN (вход пост. напряжения): 8,4 В Аккумулятор: 7,4 В;</w:t>
            </w:r>
          </w:p>
          <w:p w:rsidR="00D56D80" w:rsidRDefault="00D56D80" w:rsidP="00D56D80">
            <w:r>
              <w:t>•</w:t>
            </w:r>
            <w:r>
              <w:tab/>
              <w:t>Потребляемая мощность: Прибл. 5,7 Вт (режим записи с видоискателем и XAVC S 4K 2160/30p при 60 Мбит/с) Прибл. 6,1 Вт (режим записи с ЖК-дисплеем и XAVC S 4K 2160/30p при 60 Мбит/с);</w:t>
            </w:r>
          </w:p>
          <w:p w:rsidR="00D56D80" w:rsidRDefault="00D56D80" w:rsidP="00D56D80">
            <w:r>
              <w:t>•</w:t>
            </w:r>
            <w:r>
              <w:tab/>
              <w:t>Рабочая температура</w:t>
            </w:r>
            <w:proofErr w:type="gramStart"/>
            <w:r>
              <w:t>: От</w:t>
            </w:r>
            <w:proofErr w:type="gramEnd"/>
            <w:r>
              <w:t xml:space="preserve"> 0 до 40 °C 32–104 °F;</w:t>
            </w:r>
          </w:p>
          <w:p w:rsidR="00D56D80" w:rsidRDefault="00D56D80" w:rsidP="00D56D80">
            <w:r>
              <w:t>•</w:t>
            </w:r>
            <w:r>
              <w:tab/>
              <w:t>Температура хранения</w:t>
            </w:r>
            <w:proofErr w:type="gramStart"/>
            <w:r>
              <w:t>: От</w:t>
            </w:r>
            <w:proofErr w:type="gramEnd"/>
            <w:r>
              <w:t xml:space="preserve"> -20 до +60 °C -4- +140 °F;</w:t>
            </w:r>
          </w:p>
          <w:p w:rsidR="00D56D80" w:rsidRDefault="00D56D80" w:rsidP="00D56D80">
            <w:r>
              <w:t>•</w:t>
            </w:r>
            <w:r>
              <w:tab/>
              <w:t xml:space="preserve">Время работы аккумуляторной батареи: Прибл. 155 мин с батареей NP-FV70A (режим записи с ЖК-дисплеем и XAVC S 4K 2160/30p </w:t>
            </w:r>
            <w:r>
              <w:lastRenderedPageBreak/>
              <w:t>при 60 Мбит/с) Прибл. 265 мин с батареей NP-FV70A (режим воспроизведения с ЖК-дисплеем и XAVC S 4K 2160/30p при 60 Мбит/с);</w:t>
            </w:r>
          </w:p>
          <w:p w:rsidR="00D56D80" w:rsidRDefault="00D56D80" w:rsidP="00D56D80">
            <w:r>
              <w:t>•</w:t>
            </w:r>
            <w:r>
              <w:tab/>
              <w:t xml:space="preserve">Формат записи (видео): XAVC S 4K: MPEG4 AVC/ H.264 4:2:0 </w:t>
            </w:r>
            <w:proofErr w:type="spellStart"/>
            <w:r>
              <w:t>Long</w:t>
            </w:r>
            <w:proofErr w:type="spellEnd"/>
            <w:r>
              <w:t xml:space="preserve"> </w:t>
            </w:r>
            <w:proofErr w:type="spellStart"/>
            <w:r>
              <w:t>profile</w:t>
            </w:r>
            <w:proofErr w:type="spellEnd"/>
            <w:r>
              <w:t xml:space="preserve"> XAVC S </w:t>
            </w:r>
            <w:proofErr w:type="gramStart"/>
            <w:r>
              <w:t>HD :</w:t>
            </w:r>
            <w:proofErr w:type="gramEnd"/>
            <w:r>
              <w:t xml:space="preserve"> MPEG4 AVC/ H.264 4:2:0 </w:t>
            </w:r>
            <w:proofErr w:type="spellStart"/>
            <w:r>
              <w:t>Long</w:t>
            </w:r>
            <w:proofErr w:type="spellEnd"/>
            <w:r>
              <w:t xml:space="preserve"> </w:t>
            </w:r>
            <w:proofErr w:type="spellStart"/>
            <w:r>
              <w:t>profile</w:t>
            </w:r>
            <w:proofErr w:type="spellEnd"/>
            <w:r>
              <w:t xml:space="preserve"> XAVC S </w:t>
            </w:r>
            <w:proofErr w:type="spellStart"/>
            <w:r>
              <w:t>Proxy</w:t>
            </w:r>
            <w:proofErr w:type="spellEnd"/>
            <w:r>
              <w:t xml:space="preserve">: MPEG-4 AVC/H.264 4:2:0 </w:t>
            </w:r>
            <w:proofErr w:type="spellStart"/>
            <w:r>
              <w:t>Long</w:t>
            </w:r>
            <w:proofErr w:type="spellEnd"/>
            <w:r>
              <w:t xml:space="preserve"> </w:t>
            </w:r>
            <w:proofErr w:type="spellStart"/>
            <w:r>
              <w:t>profile</w:t>
            </w:r>
            <w:proofErr w:type="spellEnd"/>
            <w:r>
              <w:t xml:space="preserve"> AVCHD: Совместимость с форматами MPEG-4 AVC/H.264 AVCHD 2.0;</w:t>
            </w:r>
          </w:p>
          <w:p w:rsidR="00D56D80" w:rsidRDefault="00D56D80" w:rsidP="00D56D80">
            <w:r>
              <w:t>•</w:t>
            </w:r>
            <w:r>
              <w:tab/>
              <w:t xml:space="preserve">Формат записи (звук): XAVC S 4K: Линейная ИКМ, 2 канала, 16 бит, 48 кГц XAVC S HD : Линейная ИКМ, 2 канала, 16 бит, 48 кГц XAVC S </w:t>
            </w:r>
            <w:proofErr w:type="spellStart"/>
            <w:r>
              <w:t>Proxy</w:t>
            </w:r>
            <w:proofErr w:type="spellEnd"/>
            <w:r>
              <w:t xml:space="preserve">: Линейная ИКМ, 2 канала, 16 бит, 48 кГц AVCHD: Линейная ИКМ, 2 канала, 16 бит, 48 кГц / </w:t>
            </w:r>
            <w:proofErr w:type="spellStart"/>
            <w:r>
              <w:t>Dolby</w:t>
            </w:r>
            <w:proofErr w:type="spellEnd"/>
            <w:r>
              <w:t xml:space="preserve"> </w:t>
            </w:r>
            <w:proofErr w:type="spellStart"/>
            <w:r>
              <w:t>Digital</w:t>
            </w:r>
            <w:proofErr w:type="spellEnd"/>
            <w:r>
              <w:t>, 2 канала, 16 бит, 48 кГц;</w:t>
            </w:r>
          </w:p>
          <w:p w:rsidR="00D56D80" w:rsidRDefault="00D56D80" w:rsidP="00D56D80">
            <w:r>
              <w:t>•</w:t>
            </w:r>
            <w:r>
              <w:tab/>
              <w:t xml:space="preserve">Частота кадров при записи: XAVC S 4K (3840×2160): 29.97p, 25p, 23.98p, 100/60 Мбит/с XAVC S HD (1920x1080): 120p, 100p 100/60 Мбит/c XAVC S HD (1920x1080): 59.94p, 50p, 50/25 Мбит/с XAVC S HD (1920x1080): 29.97p, 25p, 50/16 Мбит/с XAVC S HD (1920x1080): 23.98p, 50 Мбит/с XAVC </w:t>
            </w:r>
            <w:proofErr w:type="spellStart"/>
            <w:r>
              <w:t>Proxy</w:t>
            </w:r>
            <w:proofErr w:type="spellEnd"/>
            <w:r>
              <w:t xml:space="preserve"> (1280×720): 59.94p, 50p, 29.97p, 25p, 23.98p, 9 Мбит/с XAVC </w:t>
            </w:r>
            <w:proofErr w:type="spellStart"/>
            <w:r>
              <w:t>Proxy</w:t>
            </w:r>
            <w:proofErr w:type="spellEnd"/>
            <w:r>
              <w:t xml:space="preserve"> (1280×720): 59.94p, 50p, 29.97p, 25p, 23.98p, 3 Мбит/с AVCHD (1920 × 1080): 59.94p, 50p, </w:t>
            </w:r>
            <w:proofErr w:type="spellStart"/>
            <w:r>
              <w:t>реж</w:t>
            </w:r>
            <w:proofErr w:type="spellEnd"/>
            <w:r>
              <w:t xml:space="preserve">. PS (28 Мбит/с) AVCHD (1920x1080): 59.94i/50i, </w:t>
            </w:r>
            <w:proofErr w:type="spellStart"/>
            <w:r>
              <w:t>реж</w:t>
            </w:r>
            <w:proofErr w:type="spellEnd"/>
            <w:r>
              <w:t xml:space="preserve">. FX (24 Мбит/с), режим FH (17 Мбит/с) AVCHD (1920x1080): 29.97p/25p/23.98p, </w:t>
            </w:r>
            <w:proofErr w:type="spellStart"/>
            <w:r>
              <w:t>реж</w:t>
            </w:r>
            <w:proofErr w:type="spellEnd"/>
            <w:r>
              <w:t xml:space="preserve">. FX (24 Мбит/с) AVCHD (1440×1080): 59.94i, 50i, </w:t>
            </w:r>
            <w:proofErr w:type="spellStart"/>
            <w:r>
              <w:t>реж</w:t>
            </w:r>
            <w:proofErr w:type="spellEnd"/>
            <w:r>
              <w:t xml:space="preserve">. LP (5 Мбит/с) AVCHD (1280×720): 59.94p, 50p, </w:t>
            </w:r>
            <w:proofErr w:type="spellStart"/>
            <w:r>
              <w:t>реж</w:t>
            </w:r>
            <w:proofErr w:type="spellEnd"/>
            <w:r>
              <w:t>. HQ (9 Мбит/с);</w:t>
            </w:r>
          </w:p>
          <w:p w:rsidR="00D56D80" w:rsidRDefault="00D56D80" w:rsidP="00D56D80">
            <w:r>
              <w:t>•</w:t>
            </w:r>
            <w:r>
              <w:tab/>
              <w:t xml:space="preserve">Время записи/воспроизведения: XAVC S 4K, HD: LPCM, 2-кан., 100 Мбит/с Прибл. 75 мин с картой памяти 64 ГБ XAVC S 4K, HD: LPCM, 2-кан., 60 Мбит/с Прибл. 125 мин с картой памяти 64 ГБ XAVC S HD: LPCM, 2 </w:t>
            </w:r>
            <w:proofErr w:type="spellStart"/>
            <w:r>
              <w:t>кан</w:t>
            </w:r>
            <w:proofErr w:type="spellEnd"/>
            <w:r>
              <w:t xml:space="preserve">., 50 Мбит/с Прибл. 150 мин с картой памяти 64 ГБ XAVC S HD: LPCM, 2 </w:t>
            </w:r>
            <w:proofErr w:type="spellStart"/>
            <w:r>
              <w:t>кан</w:t>
            </w:r>
            <w:proofErr w:type="spellEnd"/>
            <w:r>
              <w:t xml:space="preserve">., 25 Мбит/с Прибл. 300 мин с картой памяти 64 ГБ XAVC S HD: LPCM, 2 </w:t>
            </w:r>
            <w:proofErr w:type="spellStart"/>
            <w:r>
              <w:t>кан</w:t>
            </w:r>
            <w:proofErr w:type="spellEnd"/>
            <w:r>
              <w:t xml:space="preserve">., 16 Мбит/с Прибл. 465 мин с картой памяти 64 ГБ AVCHD: LPCM, 2 </w:t>
            </w:r>
            <w:proofErr w:type="spellStart"/>
            <w:r>
              <w:t>кан</w:t>
            </w:r>
            <w:proofErr w:type="spellEnd"/>
            <w:r>
              <w:t xml:space="preserve">., </w:t>
            </w:r>
            <w:proofErr w:type="spellStart"/>
            <w:r>
              <w:t>реж</w:t>
            </w:r>
            <w:proofErr w:type="spellEnd"/>
            <w:r>
              <w:t xml:space="preserve">. PS Прибл. 305 мин с картой памяти 64 ГБ AVCHD: LPCM, 2 </w:t>
            </w:r>
            <w:proofErr w:type="spellStart"/>
            <w:r>
              <w:t>кан</w:t>
            </w:r>
            <w:proofErr w:type="spellEnd"/>
            <w:r>
              <w:t xml:space="preserve">., </w:t>
            </w:r>
            <w:proofErr w:type="spellStart"/>
            <w:r>
              <w:t>реж</w:t>
            </w:r>
            <w:proofErr w:type="spellEnd"/>
            <w:r>
              <w:t xml:space="preserve">. FX Прибл. 360 мин с картой памяти 64 ГБ AVCHD: LPCM, 2 </w:t>
            </w:r>
            <w:proofErr w:type="spellStart"/>
            <w:r>
              <w:t>кан</w:t>
            </w:r>
            <w:proofErr w:type="spellEnd"/>
            <w:r>
              <w:t xml:space="preserve">., </w:t>
            </w:r>
            <w:proofErr w:type="spellStart"/>
            <w:r>
              <w:t>реж</w:t>
            </w:r>
            <w:proofErr w:type="spellEnd"/>
            <w:r>
              <w:t xml:space="preserve">. FH Прибл. 495 мин с картой памяти 64 ГБ AVCHD: LPCM, 2 </w:t>
            </w:r>
            <w:proofErr w:type="spellStart"/>
            <w:r>
              <w:t>кан</w:t>
            </w:r>
            <w:proofErr w:type="spellEnd"/>
            <w:r>
              <w:t xml:space="preserve">., </w:t>
            </w:r>
            <w:proofErr w:type="spellStart"/>
            <w:r>
              <w:t>реж</w:t>
            </w:r>
            <w:proofErr w:type="spellEnd"/>
            <w:r>
              <w:t>. HQ Прибл. 880 мин с картой памяти 64 ГБ;</w:t>
            </w:r>
          </w:p>
          <w:p w:rsidR="00D56D80" w:rsidRDefault="00D56D80" w:rsidP="00D56D80">
            <w:r>
              <w:t>•</w:t>
            </w:r>
            <w:r>
              <w:tab/>
              <w:t>Время записи/воспроизведения (</w:t>
            </w:r>
            <w:proofErr w:type="spellStart"/>
            <w:r>
              <w:t>продолж</w:t>
            </w:r>
            <w:proofErr w:type="spellEnd"/>
            <w:r>
              <w:t xml:space="preserve">.): AVCHD: LPCM, 2 </w:t>
            </w:r>
            <w:proofErr w:type="spellStart"/>
            <w:r>
              <w:t>кан</w:t>
            </w:r>
            <w:proofErr w:type="spellEnd"/>
            <w:r>
              <w:t xml:space="preserve">., </w:t>
            </w:r>
            <w:proofErr w:type="spellStart"/>
            <w:r>
              <w:t>реж</w:t>
            </w:r>
            <w:proofErr w:type="spellEnd"/>
            <w:r>
              <w:t>. LP Прибл. 1540 мин с картой памяти 64 ГБ;</w:t>
            </w:r>
          </w:p>
          <w:p w:rsidR="00D56D80" w:rsidRDefault="00D56D80" w:rsidP="00D56D80">
            <w:r>
              <w:t>•</w:t>
            </w:r>
            <w:r>
              <w:tab/>
              <w:t>Узел крепления объектива; Фиксированные;</w:t>
            </w:r>
          </w:p>
          <w:p w:rsidR="00D56D80" w:rsidRDefault="00D56D80" w:rsidP="00D56D80">
            <w:r>
              <w:t>•</w:t>
            </w:r>
            <w:r>
              <w:tab/>
              <w:t xml:space="preserve">Коэффициент масштабирования: 12x (оптическое), </w:t>
            </w:r>
            <w:proofErr w:type="spellStart"/>
            <w:r>
              <w:t>сервоуправление</w:t>
            </w:r>
            <w:proofErr w:type="spellEnd"/>
            <w:r>
              <w:t>;</w:t>
            </w:r>
          </w:p>
          <w:p w:rsidR="00D56D80" w:rsidRDefault="00D56D80" w:rsidP="00D56D80">
            <w:r>
              <w:t>•</w:t>
            </w:r>
            <w:r>
              <w:tab/>
              <w:t>Фокусное расстояние: f = 9,3–111,6 мм эквивалент f = 29,0–348,0 мм для 35-мм объектива (16:9) эквивалент f = 32,8–393,6 мм для 35-мм объектива (3:2);</w:t>
            </w:r>
          </w:p>
          <w:p w:rsidR="00D56D80" w:rsidRDefault="00D56D80" w:rsidP="00D56D80">
            <w:r>
              <w:lastRenderedPageBreak/>
              <w:t>•</w:t>
            </w:r>
            <w:r>
              <w:tab/>
              <w:t>Диафрагма: F2,8–F4,5 переключатель ручной/автоматический режим;</w:t>
            </w:r>
          </w:p>
          <w:p w:rsidR="00D56D80" w:rsidRDefault="00D56D80" w:rsidP="00D56D80">
            <w:r>
              <w:t>•</w:t>
            </w:r>
            <w:r>
              <w:tab/>
              <w:t>Фокусировка. Выбор AF/MF (автоматическая/ручная фокусировка), 10 мм —∞ (</w:t>
            </w:r>
            <w:proofErr w:type="spellStart"/>
            <w:r>
              <w:t>Wide</w:t>
            </w:r>
            <w:proofErr w:type="spellEnd"/>
            <w:r>
              <w:t>), 800 мм —∞ (</w:t>
            </w:r>
            <w:proofErr w:type="spellStart"/>
            <w:r>
              <w:t>Tele</w:t>
            </w:r>
            <w:proofErr w:type="spellEnd"/>
            <w:r>
              <w:t>);</w:t>
            </w:r>
          </w:p>
          <w:p w:rsidR="00D56D80" w:rsidRDefault="00D56D80" w:rsidP="00D56D80">
            <w:r>
              <w:t>•</w:t>
            </w:r>
            <w:r>
              <w:tab/>
              <w:t>Стабилизатор изображения/ Выбор Вкл./Выкл., сдвиг объектива;</w:t>
            </w:r>
          </w:p>
          <w:p w:rsidR="00D56D80" w:rsidRDefault="00D56D80" w:rsidP="00D56D80">
            <w:r>
              <w:t>•</w:t>
            </w:r>
            <w:r>
              <w:tab/>
              <w:t>Диаметр фильтра: M62 мм;</w:t>
            </w:r>
          </w:p>
          <w:p w:rsidR="00D56D80" w:rsidRDefault="00D56D80" w:rsidP="00D56D80">
            <w:r>
              <w:t>•</w:t>
            </w:r>
            <w:r>
              <w:tab/>
              <w:t xml:space="preserve">Датчик изображения (тип): CMOS-сенсор </w:t>
            </w:r>
            <w:proofErr w:type="spellStart"/>
            <w:r>
              <w:t>Exmor</w:t>
            </w:r>
            <w:proofErr w:type="spellEnd"/>
            <w:r>
              <w:t xml:space="preserve"> RS 1-дюймовый (13,2 x 8,8 мм) с обратной засветкой;</w:t>
            </w:r>
          </w:p>
          <w:p w:rsidR="00D56D80" w:rsidRDefault="00D56D80" w:rsidP="00D56D80">
            <w:r>
              <w:t>•</w:t>
            </w:r>
            <w:r>
              <w:tab/>
              <w:t>Эффективное число элементов изображения: Прибл. 14,2 МП (16:9) / прибл. 12,0 МП (3:2);</w:t>
            </w:r>
          </w:p>
          <w:p w:rsidR="00D56D80" w:rsidRDefault="00D56D80" w:rsidP="00D56D80">
            <w:r>
              <w:t>•</w:t>
            </w:r>
            <w:r>
              <w:tab/>
              <w:t xml:space="preserve">Встроенные оптические фильтры. ВЫКЛ.: </w:t>
            </w:r>
            <w:proofErr w:type="spellStart"/>
            <w:r>
              <w:t>Clear</w:t>
            </w:r>
            <w:proofErr w:type="spellEnd"/>
            <w:r>
              <w:t>, 1: 1/4, 2: 1/16ND, 3: 1/64 ND;</w:t>
            </w:r>
          </w:p>
          <w:p w:rsidR="00D56D80" w:rsidRDefault="00D56D80" w:rsidP="00D56D80">
            <w:r>
              <w:t>•</w:t>
            </w:r>
            <w:r>
              <w:tab/>
              <w:t xml:space="preserve">Минимальная освещенность: Стандартная [60i] 3 </w:t>
            </w:r>
            <w:proofErr w:type="spellStart"/>
            <w:r>
              <w:t>лк</w:t>
            </w:r>
            <w:proofErr w:type="spellEnd"/>
            <w:r>
              <w:t xml:space="preserve"> (скорость затвора: 1/60, коэффициент усиления: 33 дБ) Стандартная [50i] 3 </w:t>
            </w:r>
            <w:proofErr w:type="spellStart"/>
            <w:r>
              <w:t>лк</w:t>
            </w:r>
            <w:proofErr w:type="spellEnd"/>
            <w:r>
              <w:t xml:space="preserve"> (скорость затвора: 1/50, коэффициент усиления: 33 дБ) Низкая [60i] 1,7 </w:t>
            </w:r>
            <w:proofErr w:type="spellStart"/>
            <w:r>
              <w:t>лк</w:t>
            </w:r>
            <w:proofErr w:type="spellEnd"/>
            <w:r>
              <w:t xml:space="preserve"> (скорость затвора: 1/30, коэффициент усиления: 33 дБ) Низкая [50i] 1,7 </w:t>
            </w:r>
            <w:proofErr w:type="spellStart"/>
            <w:r>
              <w:t>лк</w:t>
            </w:r>
            <w:proofErr w:type="spellEnd"/>
            <w:r>
              <w:t xml:space="preserve"> (скорость затвора: 1/25, коэффициент усиления: 33 дБ);</w:t>
            </w:r>
          </w:p>
          <w:p w:rsidR="00D56D80" w:rsidRDefault="00D56D80" w:rsidP="00D56D80">
            <w:r>
              <w:t>•</w:t>
            </w:r>
            <w:r>
              <w:tab/>
              <w:t>Выдержка: [60i]: 1/8–1/10,000 (1/6–1/10 000 при съемке в режиме 24p) (1/125–1/10 000 при съемке в режиме 120p) [50i]: 1/6–1/10 000 (1/100–1/10 000 при съемке в режиме 100p);</w:t>
            </w:r>
          </w:p>
          <w:p w:rsidR="00D56D80" w:rsidRDefault="00D56D80" w:rsidP="00D56D80">
            <w:r>
              <w:t>•</w:t>
            </w:r>
            <w:r>
              <w:tab/>
              <w:t xml:space="preserve">Функция </w:t>
            </w:r>
            <w:proofErr w:type="spellStart"/>
            <w:r>
              <w:t>Slow</w:t>
            </w:r>
            <w:proofErr w:type="spellEnd"/>
            <w:r>
              <w:t xml:space="preserve"> &amp; </w:t>
            </w:r>
            <w:proofErr w:type="spellStart"/>
            <w:r>
              <w:t>Quick</w:t>
            </w:r>
            <w:proofErr w:type="spellEnd"/>
            <w:r>
              <w:t xml:space="preserve"> </w:t>
            </w:r>
            <w:proofErr w:type="spellStart"/>
            <w:r>
              <w:t>Motion</w:t>
            </w:r>
            <w:proofErr w:type="spellEnd"/>
            <w:r>
              <w:t xml:space="preserve"> (Замедленное и ускоренное движение): [60i]: 2160p, выбор частоты кадров — 1, 2, 4, 8, 15, 30 кадров/с [50i]: 2160p, выбор частоты кадров — 1, 2, 3, 6, 12, 25 кадров/с [60i]: 1080p, выбор частоты кадров — 1, 2, 4, 8, 15, 30, 60, 120 кадров/с [50i]: 1080p, выбор частоты кадров — 1, 2, 3, 6, 12, 25, 50, 100 кадров/с;</w:t>
            </w:r>
          </w:p>
          <w:p w:rsidR="00D56D80" w:rsidRDefault="00D56D80" w:rsidP="00D56D80">
            <w:r>
              <w:t>•</w:t>
            </w:r>
            <w:r>
              <w:tab/>
              <w:t xml:space="preserve">Функция </w:t>
            </w:r>
            <w:proofErr w:type="spellStart"/>
            <w:r>
              <w:t>сверхзамедленной</w:t>
            </w:r>
            <w:proofErr w:type="spellEnd"/>
            <w:r>
              <w:t xml:space="preserve"> съемки: [60i] 1080p: выбор частоты кадров — 240, 480, 960 кадров/с [50i] 1080p: выбор частоты кадров — 250, 500, 1000 кадров/с;</w:t>
            </w:r>
          </w:p>
          <w:p w:rsidR="00D56D80" w:rsidRDefault="00D56D80" w:rsidP="00D56D80">
            <w:r>
              <w:t>•</w:t>
            </w:r>
            <w:r>
              <w:tab/>
              <w:t>Баланс белого: Предустановки (в помещении: 3200 K, на открытом воздухе: 5600 K ± 7 шагов, диапазон установки цветовой температуры: 2300–15 000 K) автоматический выбор одним нажатием: A, B;</w:t>
            </w:r>
          </w:p>
          <w:p w:rsidR="00D56D80" w:rsidRDefault="00D56D80" w:rsidP="00D56D80">
            <w:r>
              <w:t>•</w:t>
            </w:r>
            <w:r>
              <w:tab/>
              <w:t>Усиление: -3, 0, 3, 6, 9, 12, 15, 18, 21, 24, 27, 30, 33 дБ, АРУ;</w:t>
            </w:r>
          </w:p>
          <w:p w:rsidR="00D56D80" w:rsidRDefault="00D56D80" w:rsidP="00D56D80">
            <w:r>
              <w:t>•</w:t>
            </w:r>
            <w:r>
              <w:tab/>
              <w:t>Кривая гаммы: Выбор;</w:t>
            </w:r>
          </w:p>
          <w:p w:rsidR="00D56D80" w:rsidRDefault="00D56D80" w:rsidP="00D56D80">
            <w:r>
              <w:t>•</w:t>
            </w:r>
            <w:r>
              <w:tab/>
              <w:t>Вход звука: XLR-3-контакный (розетка) (x 2), выбор режима Линия/Микрофон/Микрофон +48 В;</w:t>
            </w:r>
          </w:p>
          <w:p w:rsidR="00D56D80" w:rsidRDefault="00D56D80" w:rsidP="00D56D80">
            <w:r>
              <w:t>•</w:t>
            </w:r>
            <w:r>
              <w:tab/>
              <w:t xml:space="preserve">Видеовыход: Встроенный разъем </w:t>
            </w:r>
            <w:proofErr w:type="spellStart"/>
            <w:r>
              <w:t>Multi</w:t>
            </w:r>
            <w:proofErr w:type="spellEnd"/>
            <w:r>
              <w:t>/</w:t>
            </w:r>
            <w:proofErr w:type="spellStart"/>
            <w:r>
              <w:t>Micro</w:t>
            </w:r>
            <w:proofErr w:type="spellEnd"/>
            <w:r>
              <w:t xml:space="preserve"> USB (×1), композитный 1,0Vp-p, 75Ω;</w:t>
            </w:r>
          </w:p>
          <w:p w:rsidR="00D56D80" w:rsidRDefault="00D56D80" w:rsidP="00D56D80">
            <w:r>
              <w:t>•</w:t>
            </w:r>
            <w:r>
              <w:tab/>
              <w:t xml:space="preserve">Аудиовыход: Встроенный разъем </w:t>
            </w:r>
            <w:proofErr w:type="spellStart"/>
            <w:r>
              <w:t>Multi</w:t>
            </w:r>
            <w:proofErr w:type="spellEnd"/>
            <w:r>
              <w:t>/</w:t>
            </w:r>
            <w:proofErr w:type="spellStart"/>
            <w:r>
              <w:t>Micro</w:t>
            </w:r>
            <w:proofErr w:type="spellEnd"/>
            <w:r>
              <w:t xml:space="preserve"> USB;</w:t>
            </w:r>
          </w:p>
          <w:p w:rsidR="00D56D80" w:rsidRPr="00397122" w:rsidRDefault="00D56D80" w:rsidP="00D56D80">
            <w:pPr>
              <w:rPr>
                <w:lang w:val="en-US"/>
              </w:rPr>
            </w:pPr>
            <w:r w:rsidRPr="00397122">
              <w:rPr>
                <w:lang w:val="en-US"/>
              </w:rPr>
              <w:lastRenderedPageBreak/>
              <w:t>•</w:t>
            </w:r>
            <w:r w:rsidRPr="00397122">
              <w:rPr>
                <w:lang w:val="en-US"/>
              </w:rPr>
              <w:tab/>
              <w:t xml:space="preserve">USB: </w:t>
            </w:r>
            <w:r>
              <w:t>Разъем</w:t>
            </w:r>
            <w:r w:rsidRPr="00397122">
              <w:rPr>
                <w:lang w:val="en-US"/>
              </w:rPr>
              <w:t xml:space="preserve"> Multi/Micro USB (x1);</w:t>
            </w:r>
          </w:p>
          <w:p w:rsidR="00D56D80" w:rsidRDefault="00D56D80" w:rsidP="00D56D80">
            <w:r>
              <w:t>•</w:t>
            </w:r>
            <w:r>
              <w:tab/>
              <w:t xml:space="preserve">Выход для наушников: Гнездо </w:t>
            </w:r>
            <w:proofErr w:type="spellStart"/>
            <w:r>
              <w:t>stereo</w:t>
            </w:r>
            <w:proofErr w:type="spellEnd"/>
            <w:r>
              <w:t xml:space="preserve"> </w:t>
            </w:r>
            <w:proofErr w:type="spellStart"/>
            <w:r>
              <w:t>mini</w:t>
            </w:r>
            <w:proofErr w:type="spellEnd"/>
            <w:r>
              <w:t xml:space="preserve"> </w:t>
            </w:r>
            <w:proofErr w:type="spellStart"/>
            <w:r>
              <w:t>jack</w:t>
            </w:r>
            <w:proofErr w:type="spellEnd"/>
            <w:r>
              <w:t xml:space="preserve"> (x1)</w:t>
            </w:r>
          </w:p>
          <w:p w:rsidR="00D56D80" w:rsidRDefault="00D56D80" w:rsidP="00D56D80">
            <w:r>
              <w:t>•</w:t>
            </w:r>
            <w:r>
              <w:tab/>
              <w:t>Выход громкоговорителя: Моно;</w:t>
            </w:r>
          </w:p>
          <w:p w:rsidR="00D56D80" w:rsidRDefault="00D56D80" w:rsidP="00D56D80">
            <w:r>
              <w:t>•</w:t>
            </w:r>
            <w:r>
              <w:tab/>
              <w:t xml:space="preserve">Вход </w:t>
            </w:r>
            <w:proofErr w:type="spellStart"/>
            <w:r>
              <w:t>DC:mГнездо</w:t>
            </w:r>
            <w:proofErr w:type="spellEnd"/>
            <w:r>
              <w:t xml:space="preserve"> DC (пост. напряжение)</w:t>
            </w:r>
          </w:p>
          <w:p w:rsidR="00D56D80" w:rsidRDefault="00D56D80" w:rsidP="00D56D80">
            <w:r>
              <w:t>•</w:t>
            </w:r>
            <w:r>
              <w:tab/>
              <w:t xml:space="preserve">Дистанционное управление: Встроенный в разъем </w:t>
            </w:r>
            <w:proofErr w:type="spellStart"/>
            <w:r>
              <w:t>Multi</w:t>
            </w:r>
            <w:proofErr w:type="spellEnd"/>
            <w:r>
              <w:t>/</w:t>
            </w:r>
            <w:proofErr w:type="spellStart"/>
            <w:r>
              <w:t>Micro</w:t>
            </w:r>
            <w:proofErr w:type="spellEnd"/>
            <w:r>
              <w:t xml:space="preserve"> USB, стереофонический мини-разъем (2,5 мм);</w:t>
            </w:r>
          </w:p>
          <w:p w:rsidR="00D56D80" w:rsidRDefault="00D56D80" w:rsidP="00D56D80">
            <w:r>
              <w:t>•</w:t>
            </w:r>
            <w:r>
              <w:tab/>
              <w:t>Выход HDMI: Тип A (x1);</w:t>
            </w:r>
          </w:p>
          <w:p w:rsidR="00D56D80" w:rsidRDefault="00D56D80" w:rsidP="00D56D80">
            <w:r>
              <w:t>•</w:t>
            </w:r>
            <w:r>
              <w:tab/>
              <w:t>Видоискатель: 1,0 см (тип 0,39) OLED, прибл. 2,36 млн. точек;</w:t>
            </w:r>
          </w:p>
          <w:p w:rsidR="00D56D80" w:rsidRDefault="00D56D80" w:rsidP="00D56D80">
            <w:r>
              <w:t>•</w:t>
            </w:r>
            <w:r>
              <w:tab/>
              <w:t>ЖК-дисплей: 8,8 см (тип 3,5) прибл. 1,56 млн точек;</w:t>
            </w:r>
          </w:p>
          <w:p w:rsidR="00D56D80" w:rsidRDefault="00D56D80" w:rsidP="00D56D80">
            <w:r>
              <w:t>•</w:t>
            </w:r>
            <w:r>
              <w:tab/>
              <w:t xml:space="preserve">Встроенный микрофон: Ненаправленный электретный конденсаторный </w:t>
            </w:r>
            <w:proofErr w:type="spellStart"/>
            <w:r>
              <w:t>стереомикрофон</w:t>
            </w:r>
            <w:proofErr w:type="spellEnd"/>
            <w:r>
              <w:t>;</w:t>
            </w:r>
          </w:p>
          <w:p w:rsidR="00D56D80" w:rsidRDefault="00D56D80" w:rsidP="00D56D80">
            <w:r>
              <w:t>•</w:t>
            </w:r>
            <w:r>
              <w:tab/>
              <w:t xml:space="preserve">Информационный носитель. Тип: Совместимость с </w:t>
            </w:r>
            <w:proofErr w:type="spellStart"/>
            <w:r>
              <w:t>Memory</w:t>
            </w:r>
            <w:proofErr w:type="spellEnd"/>
            <w:r>
              <w:t xml:space="preserve"> </w:t>
            </w:r>
            <w:proofErr w:type="spellStart"/>
            <w:r>
              <w:t>Stick</w:t>
            </w:r>
            <w:proofErr w:type="spellEnd"/>
            <w:r>
              <w:t xml:space="preserve"> </w:t>
            </w:r>
            <w:proofErr w:type="spellStart"/>
            <w:r>
              <w:t>Pro</w:t>
            </w:r>
            <w:proofErr w:type="spellEnd"/>
            <w:r>
              <w:t xml:space="preserve"> </w:t>
            </w:r>
            <w:proofErr w:type="spellStart"/>
            <w:r>
              <w:t>Duo</w:t>
            </w:r>
            <w:proofErr w:type="spellEnd"/>
            <w:r>
              <w:t>™ и SD/SDHC/SDXC x1, SD/SDHC/SDXC x1;</w:t>
            </w:r>
          </w:p>
          <w:p w:rsidR="00D56D80" w:rsidRDefault="00D56D80" w:rsidP="00D56D80">
            <w:r>
              <w:t>•</w:t>
            </w:r>
            <w:r>
              <w:tab/>
            </w:r>
            <w:proofErr w:type="spellStart"/>
            <w:r>
              <w:t>Wi-Fi</w:t>
            </w:r>
            <w:proofErr w:type="spellEnd"/>
            <w:r>
              <w:t xml:space="preserve">/NFC/ Поддерживаемые форматы; IEEE 802.11 b/g/n </w:t>
            </w:r>
          </w:p>
          <w:p w:rsidR="00D56D80" w:rsidRDefault="00D56D80" w:rsidP="00D56D80">
            <w:r>
              <w:t>•</w:t>
            </w:r>
            <w:r>
              <w:tab/>
              <w:t xml:space="preserve">Диапазон частот: 2,4 ГГц; </w:t>
            </w:r>
          </w:p>
          <w:p w:rsidR="00D56D80" w:rsidRDefault="00D56D80" w:rsidP="00D56D80">
            <w:r>
              <w:t>•</w:t>
            </w:r>
            <w:r>
              <w:tab/>
              <w:t xml:space="preserve">Безопасность: WEP/WPA-PSK/WPA2-PSK; </w:t>
            </w:r>
          </w:p>
          <w:p w:rsidR="00D56D80" w:rsidRDefault="00D56D80" w:rsidP="00D56D80">
            <w:r>
              <w:t>•</w:t>
            </w:r>
            <w:r>
              <w:tab/>
              <w:t xml:space="preserve">NFC Совместимость с метками NFC </w:t>
            </w:r>
            <w:proofErr w:type="spellStart"/>
            <w:r>
              <w:t>Forum</w:t>
            </w:r>
            <w:proofErr w:type="spellEnd"/>
            <w:r>
              <w:t xml:space="preserve"> 3-го типа </w:t>
            </w:r>
          </w:p>
          <w:p w:rsidR="00D56D80" w:rsidRDefault="00D56D80" w:rsidP="00D56D80">
            <w:r>
              <w:t>•</w:t>
            </w:r>
            <w:r>
              <w:tab/>
              <w:t>Аксессуары, входящие в комплект: Ручка XLR (1) Бленда объектива (1) Крышка объектива (1) Большой наглазник (1) Набор разъемов для аксессуаров (1) Кабель USB (1) Аккумулятор (NP-FV70A) (1) Сетевой адаптер (AC-L200D) (1) Шнур питания (сетевой шнур) (1) Беспроводной пульт ДУ (RMT-845) (1) Литиевая батарея (CR2025, для беспроводного пульта ДУ) (1), предустановленная в беспроводном пульте ДУ Руководство по эксплуатации (2) CD-ROM с руководствами по эксплуатации плечевых камкордеров с твердотельными накопителями (</w:t>
            </w:r>
            <w:proofErr w:type="spellStart"/>
            <w:r>
              <w:t>Manuals</w:t>
            </w:r>
            <w:proofErr w:type="spellEnd"/>
            <w:r>
              <w:t xml:space="preserve"> </w:t>
            </w:r>
            <w:proofErr w:type="spellStart"/>
            <w:r>
              <w:t>for</w:t>
            </w:r>
            <w:proofErr w:type="spellEnd"/>
            <w:r>
              <w:t xml:space="preserve"> </w:t>
            </w:r>
            <w:proofErr w:type="spellStart"/>
            <w:r>
              <w:t>Solid-State</w:t>
            </w:r>
            <w:proofErr w:type="spellEnd"/>
            <w:r>
              <w:t xml:space="preserve"> </w:t>
            </w:r>
            <w:proofErr w:type="spellStart"/>
            <w:r>
              <w:t>Memory</w:t>
            </w:r>
            <w:proofErr w:type="spellEnd"/>
            <w:r>
              <w:t xml:space="preserve"> </w:t>
            </w:r>
            <w:proofErr w:type="spellStart"/>
            <w:r>
              <w:t>Camcorder</w:t>
            </w:r>
            <w:proofErr w:type="spellEnd"/>
            <w:r>
              <w:t>) (1) Гарантия (1)</w:t>
            </w:r>
          </w:p>
          <w:p w:rsidR="00606D10" w:rsidRDefault="00606D10"/>
          <w:p w:rsidR="00606D10" w:rsidRDefault="00606D10"/>
        </w:tc>
        <w:tc>
          <w:tcPr>
            <w:tcW w:w="7796" w:type="dxa"/>
          </w:tcPr>
          <w:p w:rsidR="00DD0D64" w:rsidRDefault="00DD0D64"/>
          <w:p w:rsidR="00DD0D64" w:rsidRDefault="00397122">
            <w:r>
              <w:t>Видеокамер</w:t>
            </w:r>
            <w:r w:rsidR="00426159">
              <w:t>а</w:t>
            </w:r>
            <w:r>
              <w:t xml:space="preserve"> </w:t>
            </w:r>
            <w:r w:rsidR="00DD0D64" w:rsidRPr="007A1128">
              <w:rPr>
                <w:b/>
                <w:color w:val="FF0000"/>
              </w:rPr>
              <w:t>PXW-X70//C</w:t>
            </w:r>
            <w:r w:rsidR="00DD0D64" w:rsidRPr="007A1128">
              <w:rPr>
                <w:color w:val="FF0000"/>
              </w:rPr>
              <w:t xml:space="preserve">  </w:t>
            </w:r>
          </w:p>
          <w:p w:rsidR="00397122" w:rsidRDefault="00397122">
            <w:r>
              <w:rPr>
                <w:noProof/>
              </w:rPr>
              <w:t xml:space="preserve">                                                         </w:t>
            </w:r>
            <w:r>
              <w:rPr>
                <w:noProof/>
              </w:rPr>
              <w:drawing>
                <wp:inline distT="0" distB="0" distL="0" distR="0" wp14:anchorId="0F0E4B77" wp14:editId="13928D75">
                  <wp:extent cx="1414130" cy="14141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20055" cy="1420055"/>
                          </a:xfrm>
                          <a:prstGeom prst="rect">
                            <a:avLst/>
                          </a:prstGeom>
                        </pic:spPr>
                      </pic:pic>
                    </a:graphicData>
                  </a:graphic>
                </wp:inline>
              </w:drawing>
            </w:r>
          </w:p>
          <w:p w:rsidR="005444BB" w:rsidRPr="00DD0D64" w:rsidRDefault="00DD0D64">
            <w:pPr>
              <w:rPr>
                <w:highlight w:val="lightGray"/>
              </w:rPr>
            </w:pPr>
            <w:r>
              <w:rPr>
                <w:highlight w:val="lightGray"/>
              </w:rPr>
              <w:t xml:space="preserve">                                                                                                                      </w:t>
            </w:r>
            <w:r w:rsidRPr="00DD0D64">
              <w:rPr>
                <w:highlight w:val="lightGray"/>
              </w:rPr>
              <w:t>113 280 руб.</w:t>
            </w:r>
          </w:p>
          <w:p w:rsidR="004B515E" w:rsidRDefault="004B515E" w:rsidP="004B515E">
            <w:r>
              <w:t>•</w:t>
            </w:r>
            <w:r>
              <w:tab/>
              <w:t>Масса: Прибл. 900 г (корпус) Прибл. 1400 г (с блендой объектива, ручкой XLR, наглазником и аккумулятором NP-FV70);</w:t>
            </w:r>
          </w:p>
          <w:p w:rsidR="004B515E" w:rsidRDefault="004B515E" w:rsidP="004B515E">
            <w:r>
              <w:t>•</w:t>
            </w:r>
            <w:r>
              <w:tab/>
              <w:t>Габариты (Ш x В x Г) *1: 120,7 x 103,5 x 274,3 мм (с аксессуарами (блендой объектива, большим наглазником), без ременной ручки и с выступающими частями) 130,3 x 180,9 x 287 мм (с аксессуарами (блендой объектива, большим наглазником, ручкой XLR), без ременной ручки и с выступающими частями);</w:t>
            </w:r>
          </w:p>
          <w:p w:rsidR="004B515E" w:rsidRDefault="004B515E" w:rsidP="004B515E">
            <w:r>
              <w:t>•</w:t>
            </w:r>
            <w:r>
              <w:tab/>
              <w:t>Требования к электропитанию: DC IN (вход пост. напряжения): 8,4 В, аккумулятор: 6,8 В/7,2 В;</w:t>
            </w:r>
          </w:p>
          <w:p w:rsidR="004B515E" w:rsidRDefault="004B515E" w:rsidP="004B515E">
            <w:r>
              <w:t>•</w:t>
            </w:r>
            <w:r>
              <w:tab/>
              <w:t>Потребляемая мощность: Прибл. 5,5 Вт (режим записи с видоискателем и XAVC HD 1080/60i 50 Мбит/с) Прибл. 5,8 Вт (режим записи с ЖК-дисплеем и XAVC HD 1080/60i 50 Мбит/с);</w:t>
            </w:r>
          </w:p>
          <w:p w:rsidR="004B515E" w:rsidRDefault="004B515E" w:rsidP="004B515E">
            <w:r>
              <w:t>•</w:t>
            </w:r>
            <w:r>
              <w:tab/>
              <w:t>Рабочая температура</w:t>
            </w:r>
            <w:proofErr w:type="gramStart"/>
            <w:r>
              <w:t>: От</w:t>
            </w:r>
            <w:proofErr w:type="gramEnd"/>
            <w:r>
              <w:t xml:space="preserve"> 0 до 40 °C;</w:t>
            </w:r>
          </w:p>
          <w:p w:rsidR="004B515E" w:rsidRDefault="004B515E" w:rsidP="004B515E">
            <w:r>
              <w:t>•</w:t>
            </w:r>
            <w:r>
              <w:tab/>
              <w:t>Температура хранения</w:t>
            </w:r>
            <w:proofErr w:type="gramStart"/>
            <w:r>
              <w:t>: От</w:t>
            </w:r>
            <w:proofErr w:type="gramEnd"/>
            <w:r>
              <w:t xml:space="preserve"> -20°C до +60°C (от -4°F до +140°F);</w:t>
            </w:r>
          </w:p>
          <w:p w:rsidR="004B515E" w:rsidRDefault="004B515E" w:rsidP="004B515E">
            <w:r>
              <w:t>•</w:t>
            </w:r>
            <w:r>
              <w:tab/>
              <w:t>Время работы аккумуляторной батареи: Прибл. 120 мин с аккумулятором NP-FV70 (режим записи с ЖК-дисплеем и XAVC HD 1080/60i 50 Мбит/с) Прибл. 200 мин с аккумулятором NP-FV70 (режим воспроизведения с ЖК-дисплеем и XAVC HD 1080/60i 50 Мбит/с);</w:t>
            </w:r>
          </w:p>
          <w:p w:rsidR="004B515E" w:rsidRDefault="004B515E" w:rsidP="004B515E">
            <w:r>
              <w:t>•</w:t>
            </w:r>
            <w:r>
              <w:tab/>
              <w:t xml:space="preserve">Формат записи (видео): XAVC QFHD: MPEG-4 AVC/H.264 4:2:0 </w:t>
            </w:r>
            <w:proofErr w:type="spellStart"/>
            <w:r>
              <w:t>Long</w:t>
            </w:r>
            <w:proofErr w:type="spellEnd"/>
            <w:r>
              <w:t xml:space="preserve"> </w:t>
            </w:r>
            <w:proofErr w:type="spellStart"/>
            <w:r>
              <w:t>profile</w:t>
            </w:r>
            <w:proofErr w:type="spellEnd"/>
            <w:r>
              <w:t xml:space="preserve"> XAVC HD: MPEG-4 AVC/H.264 4:2:2 </w:t>
            </w:r>
            <w:proofErr w:type="spellStart"/>
            <w:r>
              <w:t>Long</w:t>
            </w:r>
            <w:proofErr w:type="spellEnd"/>
            <w:r>
              <w:t xml:space="preserve"> </w:t>
            </w:r>
            <w:proofErr w:type="spellStart"/>
            <w:r>
              <w:t>profile</w:t>
            </w:r>
            <w:proofErr w:type="spellEnd"/>
            <w:r>
              <w:t xml:space="preserve"> XAVC прокси: MPEG-4 AVC/H.264 4:2:0 </w:t>
            </w:r>
            <w:proofErr w:type="spellStart"/>
            <w:r>
              <w:t>Long</w:t>
            </w:r>
            <w:proofErr w:type="spellEnd"/>
            <w:r>
              <w:t xml:space="preserve"> </w:t>
            </w:r>
            <w:proofErr w:type="spellStart"/>
            <w:r>
              <w:t>profile</w:t>
            </w:r>
            <w:proofErr w:type="spellEnd"/>
            <w:r>
              <w:t xml:space="preserve"> AVCHD: Совместимость с форматами MPEG-4 AVC/H.264 AVCHD 2.0 DV;</w:t>
            </w:r>
          </w:p>
          <w:p w:rsidR="004B515E" w:rsidRDefault="004B515E" w:rsidP="004B515E">
            <w:r>
              <w:lastRenderedPageBreak/>
              <w:t>•</w:t>
            </w:r>
            <w:r>
              <w:tab/>
              <w:t>Формат записи (звук): XAVC QFHD: Линейная ИКМ, 2 канала, 24 бита, 48 кГц XAVC HD: Линейная ИКМ, 2 канала, 24 бита, 48 кГц XAVC прокси: AAC-LC, 2 канала, 16 бит, 48 кГц AVCHD: Линейная ИКМ, 2 канала, 16 бит, 48 кГц/</w:t>
            </w:r>
            <w:proofErr w:type="spellStart"/>
            <w:r>
              <w:t>Dolby</w:t>
            </w:r>
            <w:proofErr w:type="spellEnd"/>
            <w:r>
              <w:t xml:space="preserve"> </w:t>
            </w:r>
            <w:proofErr w:type="spellStart"/>
            <w:r>
              <w:t>Digital</w:t>
            </w:r>
            <w:proofErr w:type="spellEnd"/>
            <w:r>
              <w:t>, 2 канала, 16 бит, 48 кГц DV: Линейная ИКМ (2 канала, 16 бит, 48 кГц);</w:t>
            </w:r>
          </w:p>
          <w:p w:rsidR="004B515E" w:rsidRDefault="004B515E" w:rsidP="004B515E">
            <w:r>
              <w:t>•</w:t>
            </w:r>
            <w:r>
              <w:tab/>
              <w:t>Частота кадров при записи: XAVC QFHD (3840 x 2160)@29,97p, 25p, 23,98p, 60 Мбит/с XAVC HD (1920 x 1080)@59,94p, 50p, 50/35 Мбит/с XAVC HD (1920 x 1080)@59,94i, 50i, 50/35/25 Мбит/с XAVC HD (1920 x 1080)@29,97p, 25p, 23,98p, 50/35 Мбит/с XAVC HD (1280 x 720)@59,94p, 50p, 50 Мбит/с XAVC прокси (1280 x 720)@59,94p, 50p, 29,97p, 25p, 23,98p, 9 Мбит/с XAVC прокси (640 x 360)@59,94p, 50p, 29,97p, 25p, 23,98p, 3 Мбит/с;</w:t>
            </w:r>
          </w:p>
          <w:p w:rsidR="004B515E" w:rsidRDefault="004B515E" w:rsidP="004B515E">
            <w:r>
              <w:t>•</w:t>
            </w:r>
            <w:r>
              <w:tab/>
              <w:t>Частота кадров при записи: AVCHD (1920 x 1080)@59,94p, 50p, режим PS (28 Мбит/с) AVCHD (1920 x 1080)@59,94i/50i/29,97p/25p/23,98p, режим FX (24 Мбит/с), режим FH (17 Мбит/с) AVCHD (1280 x 720)@59,94p, 50p, режим FX (24 Мбит/с), режим FH (17 Мбит/с), режим HQ (9 Мбит/с) DV (720 x 480) @59,94i, 25 Мбит/с DV (720 x 576) @50i, 25 Мбит/с;</w:t>
            </w:r>
          </w:p>
          <w:p w:rsidR="004B515E" w:rsidRDefault="004B515E" w:rsidP="004B515E">
            <w:r>
              <w:t>•</w:t>
            </w:r>
            <w:r>
              <w:tab/>
              <w:t>Время записи/воспроизведения: XAVC QFHD@LPCM, 2 канала@29,97p, 60 Мбит/с Прибл. 100 мин с картой памяти 64 ГБ XAVC QFHD@LPCM, 2 канала@25p, 60 Мбит/с Прибл. 100 мин с картой памяти 64 ГБ XAVC QFHD@LPCM, 2 канала@23,98p, 60 Мбит/с Прибл. 100 мин с картой памяти 64 ГБ XAVC HD@LPCM, 2 канала, 50 Мбит/с Прибл. 120 мин с картой памяти 64 ГБ XAVC HD@LPCM, 2 канала, 35 Мбит/с Прибл. 170 мин с картой памяти 64 ГБ;</w:t>
            </w:r>
          </w:p>
          <w:p w:rsidR="004B515E" w:rsidRDefault="004B515E" w:rsidP="004B515E">
            <w:r>
              <w:t>•</w:t>
            </w:r>
            <w:r>
              <w:tab/>
              <w:t>Время записи/воспроизведения: XAVC HD@LPCM, 2 канала, 25 Мбит/с Прибл. 220 мин с картой памяти 64 ГБ AVCHD@LPCM, 2 канала, режим PS Прибл. 290 мин с картой памяти 64 ГБ Прибл. 145 мин с картой памяти 32 ГБ AVCHD@LPCM, 2 канала, режим FX Прибл. 340 мин с картой памяти 64 ГБ Прибл. 170 мин с картой памяти 32 ГБ AVCHD@LPCM, 2 канала, режим FH Прибл. 450 мин с картой памяти 64 ГБ Прибл. 225 мин с картой памяти 32 ГБ DV Прибл. 280 мин с картой памяти 64 ГБ Прибл. 140 мин с картой памяти 32 ГБ;</w:t>
            </w:r>
          </w:p>
          <w:p w:rsidR="004B515E" w:rsidRDefault="004B515E" w:rsidP="004B515E">
            <w:r>
              <w:t>•</w:t>
            </w:r>
            <w:r>
              <w:tab/>
              <w:t>Узел крепления объектива: Фиксированные;</w:t>
            </w:r>
          </w:p>
          <w:p w:rsidR="004B515E" w:rsidRDefault="004B515E" w:rsidP="004B515E">
            <w:r>
              <w:t>•</w:t>
            </w:r>
            <w:r>
              <w:tab/>
              <w:t xml:space="preserve">Диапазон масштабирования: 12x (оптическое), </w:t>
            </w:r>
            <w:proofErr w:type="spellStart"/>
            <w:r>
              <w:t>сервоуправление</w:t>
            </w:r>
            <w:proofErr w:type="spellEnd"/>
            <w:r>
              <w:t>;</w:t>
            </w:r>
          </w:p>
          <w:p w:rsidR="004B515E" w:rsidRDefault="004B515E" w:rsidP="004B515E">
            <w:r>
              <w:t>•</w:t>
            </w:r>
            <w:r>
              <w:tab/>
              <w:t>Фокусное расстояние: f=9,3-111,6 мм эквивалент f=29,0-348,0 мм для 35-мм объектива (16:9) эквивалент f=35,5-426,9 мм для 35-мм объектива (4:3);</w:t>
            </w:r>
          </w:p>
          <w:p w:rsidR="004B515E" w:rsidRDefault="004B515E" w:rsidP="004B515E">
            <w:r>
              <w:t>•</w:t>
            </w:r>
            <w:r>
              <w:tab/>
              <w:t>Диафрагма: F2,8 - F4,5 автоматический/ручной режим;</w:t>
            </w:r>
          </w:p>
          <w:p w:rsidR="004B515E" w:rsidRDefault="004B515E" w:rsidP="004B515E">
            <w:r>
              <w:t>•</w:t>
            </w:r>
            <w:r>
              <w:tab/>
              <w:t>Фокусировка. Выбор AF/MF (автоматическая/ручная фокусировка), 10 мм —∞ (</w:t>
            </w:r>
            <w:proofErr w:type="spellStart"/>
            <w:r>
              <w:t>Wide</w:t>
            </w:r>
            <w:proofErr w:type="spellEnd"/>
            <w:r>
              <w:t>), 800 мм —∞ (</w:t>
            </w:r>
            <w:proofErr w:type="spellStart"/>
            <w:r>
              <w:t>Tele</w:t>
            </w:r>
            <w:proofErr w:type="spellEnd"/>
            <w:r>
              <w:t>);</w:t>
            </w:r>
          </w:p>
          <w:p w:rsidR="004B515E" w:rsidRDefault="004B515E" w:rsidP="004B515E">
            <w:r>
              <w:t>•</w:t>
            </w:r>
            <w:r>
              <w:tab/>
              <w:t>Стабилизатор изображения: Выбор Вкл./Выкл., сдвиг объектива;</w:t>
            </w:r>
          </w:p>
          <w:p w:rsidR="004B515E" w:rsidRDefault="004B515E" w:rsidP="004B515E">
            <w:r>
              <w:t>•</w:t>
            </w:r>
            <w:r>
              <w:tab/>
              <w:t>Диаметр фильтра: M62 мм;</w:t>
            </w:r>
          </w:p>
          <w:p w:rsidR="004B515E" w:rsidRDefault="004B515E" w:rsidP="004B515E">
            <w:r>
              <w:lastRenderedPageBreak/>
              <w:t>•</w:t>
            </w:r>
            <w:r>
              <w:tab/>
              <w:t>Эффективное число элементов изображения. Прибл. 14,2 МП (16:9) / Прибл. 10,6 МП (4:3)</w:t>
            </w:r>
          </w:p>
          <w:p w:rsidR="004B515E" w:rsidRDefault="004B515E" w:rsidP="004B515E">
            <w:r>
              <w:t>•</w:t>
            </w:r>
            <w:r>
              <w:tab/>
              <w:t xml:space="preserve">Встроенные оптические фильтры: OFF (Выкл.): </w:t>
            </w:r>
            <w:proofErr w:type="spellStart"/>
            <w:r>
              <w:t>Clear</w:t>
            </w:r>
            <w:proofErr w:type="spellEnd"/>
            <w:r>
              <w:t xml:space="preserve"> (Прозрачный), 1: 1/4ND, 2: 1/16ND, 3: 1/64ND;</w:t>
            </w:r>
          </w:p>
          <w:p w:rsidR="004B515E" w:rsidRDefault="004B515E" w:rsidP="004B515E">
            <w:r>
              <w:t>•</w:t>
            </w:r>
            <w:r>
              <w:tab/>
              <w:t>Минимальная освещенность: [60</w:t>
            </w:r>
            <w:proofErr w:type="gramStart"/>
            <w:r>
              <w:t>i]*</w:t>
            </w:r>
            <w:proofErr w:type="gramEnd"/>
            <w:r>
              <w:t xml:space="preserve">2 3 </w:t>
            </w:r>
            <w:proofErr w:type="spellStart"/>
            <w:r>
              <w:t>лк</w:t>
            </w:r>
            <w:proofErr w:type="spellEnd"/>
            <w:r>
              <w:t xml:space="preserve"> (скорость затвора 1/60, автоматическая диафрагма/регулировка усиления [50i]*3 3 </w:t>
            </w:r>
            <w:proofErr w:type="spellStart"/>
            <w:r>
              <w:t>лк</w:t>
            </w:r>
            <w:proofErr w:type="spellEnd"/>
            <w:r>
              <w:t xml:space="preserve"> (скорость затвора 1/50, автоматическая диафрагма/регулировка усиления) [60i]*2 1,7 </w:t>
            </w:r>
            <w:proofErr w:type="spellStart"/>
            <w:r>
              <w:t>лк</w:t>
            </w:r>
            <w:proofErr w:type="spellEnd"/>
            <w:r>
              <w:t xml:space="preserve"> (скорость затвора 1/30, автоматическая диафрагма/регулировка усиления [50i]*3 1,7 </w:t>
            </w:r>
            <w:proofErr w:type="spellStart"/>
            <w:r>
              <w:t>лк</w:t>
            </w:r>
            <w:proofErr w:type="spellEnd"/>
            <w:r>
              <w:t xml:space="preserve"> (скорость затвора 1/25, автоматическая диафрагма/регулировка усиления);</w:t>
            </w:r>
          </w:p>
          <w:p w:rsidR="004B515E" w:rsidRDefault="004B515E" w:rsidP="004B515E">
            <w:r>
              <w:t>•</w:t>
            </w:r>
            <w:r>
              <w:tab/>
              <w:t>Скорость затвора: [60</w:t>
            </w:r>
            <w:proofErr w:type="gramStart"/>
            <w:r>
              <w:t>i]*</w:t>
            </w:r>
            <w:proofErr w:type="gramEnd"/>
            <w:r>
              <w:t>2: 1/8 — 1/10 000 (1/6 — 1/10 000 при съемке в режиме 24p) [50i]*3: 1/6 — 1/10 000;</w:t>
            </w:r>
          </w:p>
          <w:p w:rsidR="004B515E" w:rsidRDefault="004B515E" w:rsidP="004B515E">
            <w:r>
              <w:t>•</w:t>
            </w:r>
            <w:r>
              <w:tab/>
              <w:t xml:space="preserve">Функция </w:t>
            </w:r>
            <w:proofErr w:type="spellStart"/>
            <w:r>
              <w:t>Slow</w:t>
            </w:r>
            <w:proofErr w:type="spellEnd"/>
            <w:r>
              <w:t xml:space="preserve"> &amp; </w:t>
            </w:r>
            <w:proofErr w:type="spellStart"/>
            <w:r>
              <w:t>Quick</w:t>
            </w:r>
            <w:proofErr w:type="spellEnd"/>
            <w:r>
              <w:t xml:space="preserve"> </w:t>
            </w:r>
            <w:proofErr w:type="spellStart"/>
            <w:r>
              <w:t>Motion</w:t>
            </w:r>
            <w:proofErr w:type="spellEnd"/>
            <w:r>
              <w:t xml:space="preserve"> (Замедленное и ускоренное движение): [60</w:t>
            </w:r>
            <w:proofErr w:type="gramStart"/>
            <w:r>
              <w:t>i]*</w:t>
            </w:r>
            <w:proofErr w:type="gramEnd"/>
            <w:r>
              <w:t>2: 1080p: Выбор частоты кадров 1.2.4.8.15.30, 60 кадров/с [50i]*3: 1080p: Выбор частоты кадров 1.2.3.6.12.25, 50 кадров/с;</w:t>
            </w:r>
          </w:p>
          <w:p w:rsidR="004B515E" w:rsidRDefault="004B515E" w:rsidP="004B515E">
            <w:r>
              <w:t>•</w:t>
            </w:r>
            <w:r>
              <w:tab/>
              <w:t>Баланс белого</w:t>
            </w:r>
            <w:r w:rsidR="009E1F6B" w:rsidRPr="009E1F6B">
              <w:t xml:space="preserve">: </w:t>
            </w:r>
            <w:r>
              <w:t>Предустановки (в помещении: 3200 K, на открытом воздухе: 5600 K±7 шагов, диапазон установки цветовой температуры: 2300-15 000 K Автоматический одним нажатием (положения A/B), автоматический;</w:t>
            </w:r>
          </w:p>
          <w:p w:rsidR="004B515E" w:rsidRDefault="004B515E" w:rsidP="004B515E">
            <w:r>
              <w:t>•</w:t>
            </w:r>
            <w:r>
              <w:tab/>
              <w:t>Усиление: -3, 0, 3, 6, 9, 12, 15, 18, 21, 24, 27, 30, 33 дБ, АРУ</w:t>
            </w:r>
          </w:p>
          <w:p w:rsidR="004B515E" w:rsidRDefault="004B515E" w:rsidP="004B515E">
            <w:r>
              <w:t>•</w:t>
            </w:r>
            <w:r>
              <w:tab/>
              <w:t>Кривая гаммы: Выбор;</w:t>
            </w:r>
          </w:p>
          <w:p w:rsidR="004B515E" w:rsidRDefault="004B515E" w:rsidP="004B515E">
            <w:r>
              <w:t>•</w:t>
            </w:r>
            <w:r>
              <w:tab/>
              <w:t>Вход звука: XLR-3-контакный (розетка) (x 2), выбор режима Линия/Микрофон/Микрофон +48 В;</w:t>
            </w:r>
          </w:p>
          <w:p w:rsidR="004B515E" w:rsidRDefault="004B515E" w:rsidP="004B515E">
            <w:r>
              <w:t>•</w:t>
            </w:r>
            <w:r>
              <w:tab/>
              <w:t xml:space="preserve">Видеовыход: Встроенный разъем </w:t>
            </w:r>
            <w:proofErr w:type="spellStart"/>
            <w:r>
              <w:t>Multi</w:t>
            </w:r>
            <w:proofErr w:type="spellEnd"/>
            <w:r>
              <w:t>/</w:t>
            </w:r>
            <w:proofErr w:type="spellStart"/>
            <w:r>
              <w:t>Micro</w:t>
            </w:r>
            <w:proofErr w:type="spellEnd"/>
            <w:r>
              <w:t xml:space="preserve"> USB (×1), композитный 1,0Vp-p, 75Ω;</w:t>
            </w:r>
          </w:p>
          <w:p w:rsidR="004B515E" w:rsidRDefault="004B515E" w:rsidP="004B515E">
            <w:r>
              <w:t>•</w:t>
            </w:r>
            <w:r>
              <w:tab/>
              <w:t xml:space="preserve">Аудиовыход: Встроенный разъем </w:t>
            </w:r>
            <w:proofErr w:type="spellStart"/>
            <w:r>
              <w:t>Multi</w:t>
            </w:r>
            <w:proofErr w:type="spellEnd"/>
            <w:r>
              <w:t>/</w:t>
            </w:r>
            <w:proofErr w:type="spellStart"/>
            <w:r>
              <w:t>Micro</w:t>
            </w:r>
            <w:proofErr w:type="spellEnd"/>
            <w:r>
              <w:t xml:space="preserve"> USB;</w:t>
            </w:r>
          </w:p>
          <w:p w:rsidR="004B515E" w:rsidRDefault="004B515E" w:rsidP="004B515E">
            <w:r>
              <w:t>•</w:t>
            </w:r>
            <w:r>
              <w:tab/>
              <w:t>Выход SDI: BNC (x1), 3G/HD/SD Стандарты SMPTE 424M/292M/259M</w:t>
            </w:r>
          </w:p>
          <w:p w:rsidR="004B515E" w:rsidRPr="004B515E" w:rsidRDefault="004B515E" w:rsidP="004B515E">
            <w:pPr>
              <w:rPr>
                <w:lang w:val="en-US"/>
              </w:rPr>
            </w:pPr>
            <w:r w:rsidRPr="004B515E">
              <w:rPr>
                <w:lang w:val="en-US"/>
              </w:rPr>
              <w:t>•</w:t>
            </w:r>
            <w:r w:rsidRPr="004B515E">
              <w:rPr>
                <w:lang w:val="en-US"/>
              </w:rPr>
              <w:tab/>
              <w:t xml:space="preserve">USB: </w:t>
            </w:r>
            <w:r>
              <w:t>Разъем</w:t>
            </w:r>
            <w:r w:rsidRPr="004B515E">
              <w:rPr>
                <w:lang w:val="en-US"/>
              </w:rPr>
              <w:t xml:space="preserve"> Multi/Micro USB (x1);</w:t>
            </w:r>
          </w:p>
          <w:p w:rsidR="004B515E" w:rsidRDefault="004B515E" w:rsidP="004B515E">
            <w:r>
              <w:t>•</w:t>
            </w:r>
            <w:r>
              <w:tab/>
              <w:t xml:space="preserve">Выход для наушников. Гнездо </w:t>
            </w:r>
            <w:proofErr w:type="spellStart"/>
            <w:r>
              <w:t>stereo</w:t>
            </w:r>
            <w:proofErr w:type="spellEnd"/>
            <w:r>
              <w:t xml:space="preserve"> </w:t>
            </w:r>
            <w:proofErr w:type="spellStart"/>
            <w:r>
              <w:t>mini</w:t>
            </w:r>
            <w:proofErr w:type="spellEnd"/>
            <w:r>
              <w:t xml:space="preserve"> </w:t>
            </w:r>
            <w:proofErr w:type="spellStart"/>
            <w:r>
              <w:t>jack</w:t>
            </w:r>
            <w:proofErr w:type="spellEnd"/>
            <w:r>
              <w:t xml:space="preserve"> (x1);</w:t>
            </w:r>
          </w:p>
          <w:p w:rsidR="004B515E" w:rsidRDefault="004B515E" w:rsidP="004B515E">
            <w:r>
              <w:t>•</w:t>
            </w:r>
            <w:r>
              <w:tab/>
              <w:t>Выход громкоговорителя: Моно;</w:t>
            </w:r>
          </w:p>
          <w:p w:rsidR="004B515E" w:rsidRDefault="004B515E" w:rsidP="004B515E">
            <w:r>
              <w:t>•</w:t>
            </w:r>
            <w:r>
              <w:tab/>
              <w:t>Вход DC: Гнездо DC (пост. напряжение);</w:t>
            </w:r>
          </w:p>
          <w:p w:rsidR="004B515E" w:rsidRDefault="004B515E" w:rsidP="004B515E">
            <w:r>
              <w:t>•</w:t>
            </w:r>
            <w:r>
              <w:tab/>
              <w:t xml:space="preserve">Дистанционное управление: Встроенный разъем </w:t>
            </w:r>
            <w:proofErr w:type="spellStart"/>
            <w:r>
              <w:t>Multi</w:t>
            </w:r>
            <w:proofErr w:type="spellEnd"/>
            <w:r>
              <w:t>/</w:t>
            </w:r>
            <w:proofErr w:type="spellStart"/>
            <w:r>
              <w:t>Micro</w:t>
            </w:r>
            <w:proofErr w:type="spellEnd"/>
            <w:r>
              <w:t xml:space="preserve"> USB;</w:t>
            </w:r>
          </w:p>
          <w:p w:rsidR="004B515E" w:rsidRDefault="004B515E" w:rsidP="004B515E">
            <w:r>
              <w:t>•</w:t>
            </w:r>
            <w:r>
              <w:tab/>
              <w:t>Выход HDMI: Тип A (x1);</w:t>
            </w:r>
          </w:p>
          <w:p w:rsidR="004B515E" w:rsidRDefault="004B515E" w:rsidP="004B515E">
            <w:r>
              <w:t>•</w:t>
            </w:r>
            <w:r>
              <w:tab/>
              <w:t>Видоискатель: 1,0 см (тип 0,39) OLED прибл. 1,44 млн. точек;</w:t>
            </w:r>
          </w:p>
          <w:p w:rsidR="004B515E" w:rsidRDefault="004B515E" w:rsidP="004B515E">
            <w:r>
              <w:t>•</w:t>
            </w:r>
            <w:r>
              <w:tab/>
              <w:t>ЖК-дисплей: 8,8 см (тип 3,5) прибл. 1,56 млн. точек;</w:t>
            </w:r>
          </w:p>
          <w:p w:rsidR="004B515E" w:rsidRDefault="004B515E" w:rsidP="004B515E">
            <w:r>
              <w:t>•</w:t>
            </w:r>
            <w:r>
              <w:tab/>
              <w:t xml:space="preserve">Встроенный микрофон: Ненаправленный электретный конденсаторный </w:t>
            </w:r>
            <w:proofErr w:type="spellStart"/>
            <w:r>
              <w:t>стереомикрофон</w:t>
            </w:r>
            <w:proofErr w:type="spellEnd"/>
            <w:r>
              <w:t>;</w:t>
            </w:r>
          </w:p>
          <w:p w:rsidR="004B515E" w:rsidRDefault="004B515E" w:rsidP="004B515E">
            <w:r>
              <w:t>•</w:t>
            </w:r>
            <w:r>
              <w:tab/>
              <w:t xml:space="preserve">Информационный носитель. Тип: Совместимость с </w:t>
            </w:r>
            <w:proofErr w:type="spellStart"/>
            <w:r>
              <w:t>Memory</w:t>
            </w:r>
            <w:proofErr w:type="spellEnd"/>
            <w:r>
              <w:t xml:space="preserve"> </w:t>
            </w:r>
            <w:proofErr w:type="spellStart"/>
            <w:r>
              <w:t>Stick</w:t>
            </w:r>
            <w:proofErr w:type="spellEnd"/>
            <w:r>
              <w:t xml:space="preserve"> </w:t>
            </w:r>
            <w:proofErr w:type="spellStart"/>
            <w:r>
              <w:t>Pro</w:t>
            </w:r>
            <w:proofErr w:type="spellEnd"/>
            <w:r>
              <w:t xml:space="preserve"> </w:t>
            </w:r>
            <w:proofErr w:type="spellStart"/>
            <w:r>
              <w:t>Duo</w:t>
            </w:r>
            <w:proofErr w:type="spellEnd"/>
            <w:r>
              <w:t>™ и SD/SDHC/SDXC x1, SD/SDHC/SDXC x1;</w:t>
            </w:r>
          </w:p>
          <w:p w:rsidR="004B515E" w:rsidRDefault="004B515E" w:rsidP="004B515E">
            <w:r>
              <w:t>•</w:t>
            </w:r>
            <w:r>
              <w:tab/>
            </w:r>
            <w:proofErr w:type="spellStart"/>
            <w:r>
              <w:t>Wi-Fi</w:t>
            </w:r>
            <w:proofErr w:type="spellEnd"/>
            <w:r>
              <w:t>/NFC, Поддерживаемые форматы: IEEE 802.11 b/g/n;</w:t>
            </w:r>
          </w:p>
          <w:p w:rsidR="004B515E" w:rsidRDefault="004B515E" w:rsidP="004B515E">
            <w:r>
              <w:lastRenderedPageBreak/>
              <w:t>•</w:t>
            </w:r>
            <w:r>
              <w:tab/>
              <w:t>Диапазон частот: 2,4 ГГц;</w:t>
            </w:r>
          </w:p>
          <w:p w:rsidR="004B515E" w:rsidRDefault="004B515E" w:rsidP="004B515E">
            <w:r>
              <w:t>•</w:t>
            </w:r>
            <w:r>
              <w:tab/>
              <w:t>Безопасность: WEP/WPA-PSK/WPA2-PSK;</w:t>
            </w:r>
          </w:p>
          <w:p w:rsidR="004B515E" w:rsidRDefault="004B515E" w:rsidP="004B515E">
            <w:r>
              <w:t>•</w:t>
            </w:r>
            <w:r>
              <w:tab/>
              <w:t xml:space="preserve">NFC: Совместимость с метками NFC </w:t>
            </w:r>
            <w:proofErr w:type="spellStart"/>
            <w:r>
              <w:t>Forum</w:t>
            </w:r>
            <w:proofErr w:type="spellEnd"/>
            <w:r>
              <w:t xml:space="preserve"> 3-го типа;</w:t>
            </w:r>
          </w:p>
          <w:p w:rsidR="004B515E" w:rsidRDefault="004B515E" w:rsidP="004B515E">
            <w:r>
              <w:t>•</w:t>
            </w:r>
            <w:r>
              <w:tab/>
              <w:t>Потоковый режим:MPEG-2 TS/UDP;</w:t>
            </w:r>
          </w:p>
          <w:p w:rsidR="004B515E" w:rsidRDefault="004B515E" w:rsidP="004B515E">
            <w:r>
              <w:t>•</w:t>
            </w:r>
            <w:r>
              <w:tab/>
              <w:t>FTP: FTP, FTPS;</w:t>
            </w:r>
          </w:p>
          <w:p w:rsidR="00DD0D64" w:rsidRDefault="004B515E" w:rsidP="004B515E">
            <w:r>
              <w:t>•</w:t>
            </w:r>
            <w:r>
              <w:tab/>
              <w:t xml:space="preserve">Аксессуары, входящие в комплект: Ручка XLR (1), бленда объектива (1), крышка объектива (1), большой наглазник (1), колодка для аксессуаров (1), кабель USB (1) Набор аккумуляторов (NP-FV70) (1), адаптер </w:t>
            </w:r>
            <w:proofErr w:type="spellStart"/>
            <w:r>
              <w:t>перем</w:t>
            </w:r>
            <w:proofErr w:type="spellEnd"/>
            <w:r>
              <w:t>. тока (AC-L200D) (1), кабель питания (сетевой шнур) (1) Беспроводной пульт ДУ (RMT-845) (1), литиевый аккумулятор (CR2025 для беспроводного пульта ДУ (1), Установлен в беспроводной пульт ДУ, Руководство по эксплуатации (2), CD-ROM "Руководство по эксплуатации камкордера с твердотельной памятью" (1), гарантия (1)</w:t>
            </w:r>
          </w:p>
          <w:p w:rsidR="00426159" w:rsidRPr="00426159" w:rsidRDefault="00426159" w:rsidP="00426159">
            <w:pPr>
              <w:rPr>
                <w:i/>
              </w:rPr>
            </w:pPr>
            <w:r w:rsidRPr="00426159">
              <w:rPr>
                <w:i/>
              </w:rPr>
              <w:t>Примечания:</w:t>
            </w:r>
          </w:p>
          <w:p w:rsidR="00426159" w:rsidRDefault="00426159" w:rsidP="00426159">
            <w:r>
              <w:t>*</w:t>
            </w:r>
            <w:proofErr w:type="gramStart"/>
            <w:r>
              <w:t>1  Указанные</w:t>
            </w:r>
            <w:proofErr w:type="gramEnd"/>
            <w:r>
              <w:t xml:space="preserve"> размеры являются приблизительными. </w:t>
            </w:r>
          </w:p>
          <w:p w:rsidR="00426159" w:rsidRDefault="00426159" w:rsidP="00426159">
            <w:r>
              <w:t>*</w:t>
            </w:r>
            <w:proofErr w:type="gramStart"/>
            <w:r>
              <w:t>2  [</w:t>
            </w:r>
            <w:proofErr w:type="gramEnd"/>
            <w:r>
              <w:t xml:space="preserve">60i]: если параметр [Выбор 60i/50i] установлен на 60i </w:t>
            </w:r>
          </w:p>
          <w:p w:rsidR="00426159" w:rsidRDefault="00426159" w:rsidP="00426159">
            <w:r>
              <w:t>*</w:t>
            </w:r>
            <w:proofErr w:type="gramStart"/>
            <w:r>
              <w:t>3  [</w:t>
            </w:r>
            <w:proofErr w:type="gramEnd"/>
            <w:r>
              <w:t>50i]: если параметр [Выбор 60i/50i] установлен на 50i</w:t>
            </w:r>
          </w:p>
        </w:tc>
      </w:tr>
      <w:tr w:rsidR="005444BB" w:rsidRPr="00426159" w:rsidTr="00B23E35">
        <w:tc>
          <w:tcPr>
            <w:tcW w:w="7225" w:type="dxa"/>
          </w:tcPr>
          <w:p w:rsidR="005444BB" w:rsidRDefault="005444BB"/>
        </w:tc>
        <w:tc>
          <w:tcPr>
            <w:tcW w:w="7796" w:type="dxa"/>
          </w:tcPr>
          <w:p w:rsidR="00A3460B" w:rsidRDefault="00A3460B"/>
          <w:p w:rsidR="00E87A24" w:rsidRDefault="00426159">
            <w:r>
              <w:t>К</w:t>
            </w:r>
            <w:r w:rsidRPr="00426159">
              <w:t xml:space="preserve">омпактный ручной камкордер с поддержкой форматов вещания в 4К и </w:t>
            </w:r>
            <w:r w:rsidRPr="00426159">
              <w:rPr>
                <w:lang w:val="en-US"/>
              </w:rPr>
              <w:t>Full</w:t>
            </w:r>
            <w:r w:rsidRPr="00426159">
              <w:t xml:space="preserve"> </w:t>
            </w:r>
            <w:r w:rsidRPr="00426159">
              <w:rPr>
                <w:lang w:val="en-US"/>
              </w:rPr>
              <w:t>HD</w:t>
            </w:r>
            <w:r w:rsidRPr="00426159">
              <w:t xml:space="preserve"> </w:t>
            </w:r>
            <w:r w:rsidR="004B515E" w:rsidRPr="007A1128">
              <w:rPr>
                <w:b/>
                <w:color w:val="FF0000"/>
                <w:lang w:val="en-US"/>
              </w:rPr>
              <w:t>PXW</w:t>
            </w:r>
            <w:r w:rsidR="004B515E" w:rsidRPr="007A1128">
              <w:rPr>
                <w:b/>
                <w:color w:val="FF0000"/>
              </w:rPr>
              <w:t>-</w:t>
            </w:r>
            <w:r w:rsidR="004B515E" w:rsidRPr="007A1128">
              <w:rPr>
                <w:b/>
                <w:color w:val="FF0000"/>
                <w:lang w:val="en-US"/>
              </w:rPr>
              <w:t>Z</w:t>
            </w:r>
            <w:r w:rsidR="004B515E" w:rsidRPr="007A1128">
              <w:rPr>
                <w:b/>
                <w:color w:val="FF0000"/>
              </w:rPr>
              <w:t>150//</w:t>
            </w:r>
            <w:r w:rsidR="004B515E" w:rsidRPr="007A1128">
              <w:rPr>
                <w:b/>
                <w:color w:val="FF0000"/>
                <w:lang w:val="en-US"/>
              </w:rPr>
              <w:t>C</w:t>
            </w:r>
            <w:r w:rsidR="004B515E" w:rsidRPr="007A1128">
              <w:rPr>
                <w:color w:val="FF0000"/>
              </w:rPr>
              <w:t xml:space="preserve"> </w:t>
            </w:r>
          </w:p>
          <w:p w:rsidR="00E87A24" w:rsidRDefault="00E87A24"/>
          <w:p w:rsidR="00E87A24" w:rsidRDefault="00E87A24" w:rsidP="00E87A24">
            <w:r>
              <w:t>•</w:t>
            </w:r>
            <w:r>
              <w:tab/>
              <w:t>Масса: Прибл. 1895 г (только корпус) Прибл. 4 фунта 3 унции (только корпус) Прибл. 2270 г (с блендой объектива, наглазником и батареей NP-F770) Прибл. 5 фунтов (с блендой объектива, наглазником и батареей NP-F770);</w:t>
            </w:r>
          </w:p>
          <w:p w:rsidR="00E87A24" w:rsidRDefault="00E87A24" w:rsidP="00E87A24">
            <w:r>
              <w:t>•</w:t>
            </w:r>
            <w:r>
              <w:tab/>
              <w:t xml:space="preserve">Габариты (Ш x В x Г) *1: 171,3 × 187,8 × 371,3 мм (с выступающими частями и аксессуарами (блендой объектива, большим наглазником), но без ременной ручки) 6 3/4 x 7 3/8 x 14 5/8 дюйма (с выступающими частями и </w:t>
            </w:r>
            <w:r>
              <w:lastRenderedPageBreak/>
              <w:t>аксессуарами (блендой объектива, большим наглазником), но без ременной ручки);</w:t>
            </w:r>
          </w:p>
          <w:p w:rsidR="00E87A24" w:rsidRDefault="00E87A24" w:rsidP="00E87A24">
            <w:r>
              <w:t>•</w:t>
            </w:r>
            <w:r>
              <w:tab/>
              <w:t>Требования к питанию: DC IN (вход пост. напряжения): 8,4 В, аккумулятор: 7,2 В;</w:t>
            </w:r>
          </w:p>
          <w:p w:rsidR="00E87A24" w:rsidRDefault="00E87A24" w:rsidP="00E87A24">
            <w:r>
              <w:t>•</w:t>
            </w:r>
            <w:r>
              <w:tab/>
              <w:t>Потребляемая мощность: Прибл. 6,3 Вт (режим записи с видоискателем и XAVC HD 1080/60i 50 Мбит/с) Прибл. 6,6 Вт (режим записи с ЖКД и XAVC HD 1080/60i 50 Мбит/с);</w:t>
            </w:r>
          </w:p>
          <w:p w:rsidR="00E87A24" w:rsidRDefault="00E87A24" w:rsidP="00E87A24">
            <w:r>
              <w:t>•</w:t>
            </w:r>
            <w:r>
              <w:tab/>
              <w:t>Рабочая температура</w:t>
            </w:r>
            <w:proofErr w:type="gramStart"/>
            <w:r>
              <w:t>: От</w:t>
            </w:r>
            <w:proofErr w:type="gramEnd"/>
            <w:r>
              <w:t xml:space="preserve"> 0 до 40°C;</w:t>
            </w:r>
          </w:p>
          <w:p w:rsidR="00E87A24" w:rsidRDefault="00E87A24" w:rsidP="00E87A24">
            <w:r>
              <w:t>•</w:t>
            </w:r>
            <w:r>
              <w:tab/>
              <w:t>Температура хранения</w:t>
            </w:r>
            <w:proofErr w:type="gramStart"/>
            <w:r>
              <w:t>: От</w:t>
            </w:r>
            <w:proofErr w:type="gramEnd"/>
            <w:r>
              <w:t xml:space="preserve"> -20 до +60°C;</w:t>
            </w:r>
          </w:p>
          <w:p w:rsidR="00E87A24" w:rsidRDefault="00E87A24" w:rsidP="00E87A24">
            <w:r>
              <w:t>•</w:t>
            </w:r>
            <w:r>
              <w:tab/>
              <w:t>Время работы аккумуляторной батареи: Прибл. 260 мин с аккумулятором NP-F770 (режим записи с ЖК-дисплеем и XAVC HD 1080/60i 50 Мбит/с) Прибл. 400 мин с аккумулятором NP-F970 (режим записи с ЖК-дисплеем и XAVC HD 1080/60i 50 Мбит/с);</w:t>
            </w:r>
          </w:p>
          <w:p w:rsidR="00E87A24" w:rsidRDefault="00E87A24" w:rsidP="00E87A24">
            <w:r>
              <w:t>•</w:t>
            </w:r>
            <w:r>
              <w:tab/>
              <w:t xml:space="preserve">Формат записи (видео): XAVC QFHD: MPEG-4 AVC/H.264 4:2:0 </w:t>
            </w:r>
            <w:proofErr w:type="spellStart"/>
            <w:r>
              <w:t>Long</w:t>
            </w:r>
            <w:proofErr w:type="spellEnd"/>
            <w:r>
              <w:t xml:space="preserve"> </w:t>
            </w:r>
            <w:proofErr w:type="spellStart"/>
            <w:r>
              <w:t>profile</w:t>
            </w:r>
            <w:proofErr w:type="spellEnd"/>
            <w:r>
              <w:t xml:space="preserve"> XAVC HD: MPEG-4 AVC/H.264 4:2:2 </w:t>
            </w:r>
            <w:proofErr w:type="spellStart"/>
            <w:r>
              <w:t>Long</w:t>
            </w:r>
            <w:proofErr w:type="spellEnd"/>
            <w:r>
              <w:t xml:space="preserve"> </w:t>
            </w:r>
            <w:proofErr w:type="spellStart"/>
            <w:r>
              <w:t>profile</w:t>
            </w:r>
            <w:proofErr w:type="spellEnd"/>
            <w:r>
              <w:t xml:space="preserve"> XAVC прокси: MPEG-4 AVC/H.264 4:2:0 </w:t>
            </w:r>
            <w:proofErr w:type="spellStart"/>
            <w:r>
              <w:t>Long</w:t>
            </w:r>
            <w:proofErr w:type="spellEnd"/>
            <w:r>
              <w:t xml:space="preserve"> </w:t>
            </w:r>
            <w:proofErr w:type="spellStart"/>
            <w:r>
              <w:t>profile</w:t>
            </w:r>
            <w:proofErr w:type="spellEnd"/>
            <w:r>
              <w:t xml:space="preserve"> MPEG HD422: MPEG-2 422P@HL 4:2:2 </w:t>
            </w:r>
            <w:proofErr w:type="spellStart"/>
            <w:r>
              <w:t>Long</w:t>
            </w:r>
            <w:proofErr w:type="spellEnd"/>
            <w:r>
              <w:t xml:space="preserve"> </w:t>
            </w:r>
            <w:proofErr w:type="spellStart"/>
            <w:r>
              <w:t>profile</w:t>
            </w:r>
            <w:proofErr w:type="spellEnd"/>
            <w:r>
              <w:t xml:space="preserve"> MPEG HD420: MPEG-2 MP@HL 4:2:0 </w:t>
            </w:r>
            <w:proofErr w:type="spellStart"/>
            <w:r>
              <w:t>Long</w:t>
            </w:r>
            <w:proofErr w:type="spellEnd"/>
            <w:r>
              <w:t xml:space="preserve"> </w:t>
            </w:r>
            <w:proofErr w:type="spellStart"/>
            <w:r>
              <w:t>profile</w:t>
            </w:r>
            <w:proofErr w:type="spellEnd"/>
            <w:r>
              <w:t xml:space="preserve"> Прокси MPEG HD: MPEG-4 AVC/H.264 4:2:0 </w:t>
            </w:r>
            <w:proofErr w:type="spellStart"/>
            <w:r>
              <w:t>Long</w:t>
            </w:r>
            <w:proofErr w:type="spellEnd"/>
            <w:r>
              <w:t xml:space="preserve"> </w:t>
            </w:r>
            <w:proofErr w:type="spellStart"/>
            <w:r>
              <w:t>profile</w:t>
            </w:r>
            <w:proofErr w:type="spellEnd"/>
            <w:r>
              <w:t xml:space="preserve"> AVCHD: Совместимость с форматами MPEG-4 AVC/H.264 AVCHD 2.0;</w:t>
            </w:r>
          </w:p>
          <w:p w:rsidR="00E87A24" w:rsidRDefault="00E87A24" w:rsidP="00E87A24">
            <w:r>
              <w:t>•</w:t>
            </w:r>
            <w:r>
              <w:tab/>
              <w:t xml:space="preserve">Формат записи (звук): XAVC QFHD: Линейная ИКМ, 2 канала, 24 бита, 48 кГц XAVC HD: Линейная ИКМ, 2 канала, 24 бита, 48 кГц XAVC прокси: AAC-LC, 2 канала, 16 бит, 48 кГц MPEG HD422: Линейная ИКМ, 2 канала, 24 бита, 48 кГц MPEG HD420: Линейная ИКМ, 2 канала, 16 бит, 48 кГц Прокси MPEG HD: AAC-LC, 2 канала, 16 бит, 48 кГц AVCHD: Линейная ИКМ, 2 канала, 16 бит, 48 кГц; </w:t>
            </w:r>
            <w:proofErr w:type="spellStart"/>
            <w:r>
              <w:t>Dolby</w:t>
            </w:r>
            <w:proofErr w:type="spellEnd"/>
            <w:r>
              <w:t xml:space="preserve"> </w:t>
            </w:r>
            <w:proofErr w:type="spellStart"/>
            <w:r>
              <w:t>Digital</w:t>
            </w:r>
            <w:proofErr w:type="spellEnd"/>
            <w:r>
              <w:t>, 2 канала, 16 бит, 48 кГц;</w:t>
            </w:r>
          </w:p>
          <w:p w:rsidR="00E87A24" w:rsidRDefault="00E87A24" w:rsidP="00E87A24">
            <w:r>
              <w:t>•</w:t>
            </w:r>
            <w:r>
              <w:tab/>
              <w:t>Частота кадров при записи: XAVC QFHD (3840 × 2160) @29.97p, 25p, 23.98p 100/60 Мбит/с XAVC HD (1920 × 1080) @59.94p, 50p, 50/35 Мбит/с XAVC HD (1920 × 1080)@59.94i, 50i, 50/35/25 Мбит/с XAVC HD (1920 × 1080)@29.97p, 25p, 23.98p, 50/35 Мбит/с XAVC HD (1280 × 720)@59.94p, 50p, 50 Мбит/с XAVC прокси (1280 × 720)@59.94p, 50p, 29.97p, 25p, 23.98p, 9 Мбит/с XAVC прокси (640 × 360)@59.94p, 50p, 29.97p, 25p, 23.98p, 3 Мбит/с MPEG HD422 (1920 × 1080) @59.94i, 50i, 29.97p, 25p, 23.98p, 50 Мбит/с MPEG HD422 (1280 ×720) @59.94p, 50p, 50 Мбит/с MPEG HD420 (1920 × 1080) @59.94i, 50i, 29.97p, 25p, 23.98p, режим HQ (35 Мбит/с) MPEG HD420 (1440 × 1080) @59.94i, 50i, режим HQ (35 Мбит/с);</w:t>
            </w:r>
          </w:p>
          <w:p w:rsidR="00E87A24" w:rsidRDefault="00E87A24" w:rsidP="00E87A24">
            <w:r>
              <w:t>•</w:t>
            </w:r>
            <w:r>
              <w:tab/>
              <w:t>Частота кадров при записи (</w:t>
            </w:r>
            <w:proofErr w:type="spellStart"/>
            <w:r>
              <w:t>продолж</w:t>
            </w:r>
            <w:proofErr w:type="spellEnd"/>
            <w:r>
              <w:t xml:space="preserve">.): MPEG HD420 (1280 × 720) @59.94p, 50p, режим HQ (35 Мбит/с) MPEG HD прокси (1280 × 720)@59.94p, 50p, 29.97p, 25p, 23.98p, 9 Мбит/с MPEG HD прокси (640 × 360)@59.94p, 50p, 29.97p, 25p, 23.98p, 3 Мбит/с AVCHD (1920 × 1080)@59.94p, 50p, режим PS (28 </w:t>
            </w:r>
            <w:r>
              <w:lastRenderedPageBreak/>
              <w:t>Мбит/с) AVCHD (1920 × 1080)@59.94i/50i/29.97p/25p/23.98p, режим FX (24 Мбит/с), режим FH (17 Мбит/с) AVCHD (1280 × 720)@59.94p, 50p, режим FX (24 Мбит/с), режим FH (17 Мбит/с), режим HQ (9 Мбит/с);</w:t>
            </w:r>
          </w:p>
          <w:p w:rsidR="00E87A24" w:rsidRDefault="00E87A24" w:rsidP="00E87A24">
            <w:r>
              <w:t>•</w:t>
            </w:r>
            <w:r>
              <w:tab/>
              <w:t xml:space="preserve">Время записи/воспроизведения: Режим XAVC-L QFHD 100, прибл. 65 мин с картой памяти 64 ГБ Режим XAVC-L QFHD 60, прибл. 100 мин с картой памяти 64 ГБ Режим XAVC-L HD 50, прибл. 120 мин с картой памяти 64 ГБ Режим XAVC-L HD 35, прибл. 170 мин с картой памяти 64 ГБ Режим XAVC-L HD 25, прибл. 220 мин с картой памяти 64 ГБ MPEG HD422 @LPCM 2 </w:t>
            </w:r>
            <w:proofErr w:type="spellStart"/>
            <w:r>
              <w:t>кан</w:t>
            </w:r>
            <w:proofErr w:type="spellEnd"/>
            <w:r>
              <w:t xml:space="preserve">., 50 Мбит/с, прибл. 110 мин с картой памяти 64 ГБ MPEG HD420 @LPCM 2 </w:t>
            </w:r>
            <w:proofErr w:type="spellStart"/>
            <w:r>
              <w:t>кан</w:t>
            </w:r>
            <w:proofErr w:type="spellEnd"/>
            <w:r>
              <w:t>., режим HQ, прибл. 170 мин с картой памяти 64 ГБ;</w:t>
            </w:r>
          </w:p>
          <w:p w:rsidR="00E87A24" w:rsidRDefault="00E87A24" w:rsidP="00E87A24">
            <w:r>
              <w:t>•</w:t>
            </w:r>
            <w:r>
              <w:tab/>
              <w:t>Время записи/воспроизведения (</w:t>
            </w:r>
            <w:proofErr w:type="spellStart"/>
            <w:r>
              <w:t>продолж</w:t>
            </w:r>
            <w:proofErr w:type="spellEnd"/>
            <w:r>
              <w:t>.): AVCHD@LPCM 2-кан., режим PS, прибл. 290 мин с картой памяти 64 ГБ AVCHD@LPCM 2-кан., режим FX, прибл. 340 мин с картой памяти 64 ГБ AVCHD@LPCM 2-кан., режим FH, прибл. 450 мин с картой памяти 64 ГБ AVCHD@LPCM 2-кан., режим HQ, прибл. 750 мин с картой памяти 64 ГБ;</w:t>
            </w:r>
          </w:p>
          <w:p w:rsidR="00E87A24" w:rsidRDefault="00E87A24" w:rsidP="00E87A24">
            <w:r>
              <w:t>•</w:t>
            </w:r>
            <w:r>
              <w:tab/>
              <w:t>Узел крепления объектива: Фиксированные;</w:t>
            </w:r>
          </w:p>
          <w:p w:rsidR="00E87A24" w:rsidRDefault="00E87A24" w:rsidP="00E87A24">
            <w:r>
              <w:t>•</w:t>
            </w:r>
            <w:r>
              <w:tab/>
              <w:t xml:space="preserve">Коэффициент масштабирования: 12x (оптическое), </w:t>
            </w:r>
            <w:proofErr w:type="spellStart"/>
            <w:r>
              <w:t>сервоуправление</w:t>
            </w:r>
            <w:proofErr w:type="spellEnd"/>
            <w:r>
              <w:t>;</w:t>
            </w:r>
          </w:p>
          <w:p w:rsidR="00E87A24" w:rsidRDefault="00E87A24" w:rsidP="00E87A24">
            <w:r>
              <w:t>•</w:t>
            </w:r>
            <w:r>
              <w:tab/>
              <w:t>Фокусное расстояние: f = 9,3–111,6 мм эквивалентно f = 29,0–348,0 мм для 35-мм объектива (16:9);</w:t>
            </w:r>
          </w:p>
          <w:p w:rsidR="00E87A24" w:rsidRDefault="00E87A24" w:rsidP="00E87A24">
            <w:r>
              <w:t>•</w:t>
            </w:r>
            <w:r>
              <w:tab/>
              <w:t>Диафрагма: F2,8 - F4,5 автоматический/ручной режим;</w:t>
            </w:r>
          </w:p>
          <w:p w:rsidR="00E87A24" w:rsidRDefault="00E87A24" w:rsidP="00E87A24">
            <w:r>
              <w:t>•</w:t>
            </w:r>
            <w:r>
              <w:tab/>
              <w:t>Фокусировка: Выбор AF/MF (автоматическая/ручная фокусировка), 10 мм —∞ (</w:t>
            </w:r>
            <w:proofErr w:type="spellStart"/>
            <w:r>
              <w:t>Wide</w:t>
            </w:r>
            <w:proofErr w:type="spellEnd"/>
            <w:r>
              <w:t>), 800 мм —∞ (</w:t>
            </w:r>
            <w:proofErr w:type="spellStart"/>
            <w:r>
              <w:t>Tele</w:t>
            </w:r>
            <w:proofErr w:type="spellEnd"/>
            <w:r>
              <w:t>);</w:t>
            </w:r>
          </w:p>
          <w:p w:rsidR="00E87A24" w:rsidRDefault="00E87A24" w:rsidP="00E87A24">
            <w:r>
              <w:t>•</w:t>
            </w:r>
            <w:r>
              <w:tab/>
              <w:t>Стабилизатор изображения: Выбор Вкл./Выкл., сдвиг объектива;</w:t>
            </w:r>
          </w:p>
          <w:p w:rsidR="00E87A24" w:rsidRDefault="00E87A24" w:rsidP="00E87A24">
            <w:r>
              <w:t>•</w:t>
            </w:r>
            <w:r>
              <w:tab/>
              <w:t>Диаметр фильтра: M62 мм;</w:t>
            </w:r>
          </w:p>
          <w:p w:rsidR="00E87A24" w:rsidRDefault="00E87A24" w:rsidP="00E87A24">
            <w:r>
              <w:t>•</w:t>
            </w:r>
            <w:r>
              <w:tab/>
              <w:t xml:space="preserve">Датчик изображения (тип): Матрица </w:t>
            </w:r>
            <w:proofErr w:type="spellStart"/>
            <w:r>
              <w:t>Exmor</w:t>
            </w:r>
            <w:proofErr w:type="spellEnd"/>
            <w:r>
              <w:t xml:space="preserve"> RS CMOS типа 1,0 (13,2 x 8,8 мм) с обратной засветкой;</w:t>
            </w:r>
          </w:p>
          <w:p w:rsidR="00E87A24" w:rsidRDefault="00E87A24" w:rsidP="00E87A24">
            <w:r>
              <w:t>•</w:t>
            </w:r>
            <w:r>
              <w:tab/>
              <w:t>Датчик изображения (число пикселей): Прибл. 20 мегапикселей (общих), Прибл. 14,2 мегапикселей (эффективных);</w:t>
            </w:r>
          </w:p>
          <w:p w:rsidR="00E87A24" w:rsidRDefault="00E87A24" w:rsidP="00E87A24">
            <w:r>
              <w:t>•</w:t>
            </w:r>
            <w:r>
              <w:tab/>
              <w:t>Эффективное число элементов изображения: 3840 (Ш) x 2160 (В);</w:t>
            </w:r>
          </w:p>
          <w:p w:rsidR="00E87A24" w:rsidRDefault="00E87A24" w:rsidP="00E87A24">
            <w:r>
              <w:t>•</w:t>
            </w:r>
            <w:r>
              <w:tab/>
              <w:t>Встроенные оптические фильтры: Нейтральные светофильтры ВЫКЛ.: CLEAR 1: 1/4ND 2: 1/16ND 3: 1/64 ND;</w:t>
            </w:r>
          </w:p>
          <w:p w:rsidR="00E87A24" w:rsidRDefault="00E87A24" w:rsidP="00E87A24">
            <w:r>
              <w:t>•</w:t>
            </w:r>
            <w:r>
              <w:tab/>
              <w:t>Минимальная освещенность:1,7 люкс (режим низкой освещенности);</w:t>
            </w:r>
          </w:p>
          <w:p w:rsidR="00E87A24" w:rsidRDefault="00E87A24" w:rsidP="00E87A24">
            <w:r>
              <w:t>•</w:t>
            </w:r>
            <w:r>
              <w:tab/>
              <w:t>Выдержка: [60i]: 1/8–1/10 000 (1/6–1/10 000 при съемке в режиме 24p) [50i]: 1/6-1/10000;</w:t>
            </w:r>
          </w:p>
          <w:p w:rsidR="00E87A24" w:rsidRDefault="00E87A24" w:rsidP="00E87A24">
            <w:r>
              <w:t>•</w:t>
            </w:r>
            <w:r>
              <w:tab/>
              <w:t xml:space="preserve">Функция </w:t>
            </w:r>
            <w:proofErr w:type="spellStart"/>
            <w:r>
              <w:t>Slow</w:t>
            </w:r>
            <w:proofErr w:type="spellEnd"/>
            <w:r>
              <w:t xml:space="preserve"> &amp; </w:t>
            </w:r>
            <w:proofErr w:type="spellStart"/>
            <w:r>
              <w:t>Quick</w:t>
            </w:r>
            <w:proofErr w:type="spellEnd"/>
            <w:r>
              <w:t xml:space="preserve"> </w:t>
            </w:r>
            <w:proofErr w:type="spellStart"/>
            <w:r>
              <w:t>Motion</w:t>
            </w:r>
            <w:proofErr w:type="spellEnd"/>
            <w:r>
              <w:t xml:space="preserve"> (Замедленное и ускоренное движение): [60i]: XAVC HD: Выбор частоты кадров 1.2.4.8.15.30, 60 кадров/с [50i]: XAVC HD: Выбор частоты кадров 1.2.3.6.12.25, 50 кадров/с [60i]: MPEG HD Выбор частоты кадров 1.2.4.8.15, 30 кадров/с [50i]: MPEG HD Выбор частоты кадров .2.3.6.12, </w:t>
            </w:r>
            <w:r>
              <w:lastRenderedPageBreak/>
              <w:t>25 кадров/с [60i]: AVCHD: Выбор частоты кадров 1.2.4.8.15.30, 60 кадров/с [50i]: AVCHD: Выбор частоты кадров 1.2.3.6.12.25, 50 кадров/с;</w:t>
            </w:r>
          </w:p>
          <w:p w:rsidR="00E87A24" w:rsidRDefault="00E87A24" w:rsidP="00E87A24">
            <w:r>
              <w:t>•</w:t>
            </w:r>
            <w:r>
              <w:tab/>
              <w:t>Функция замедленного воспроизведения: [60i]: XAVC HD: Выбор частоты кадров 120 кадров/с [50i]: XAVC HD: Выбор частоты кадров 100 кадров/с;</w:t>
            </w:r>
          </w:p>
          <w:p w:rsidR="00E87A24" w:rsidRDefault="00E87A24" w:rsidP="00E87A24">
            <w:r>
              <w:t>•</w:t>
            </w:r>
            <w:r>
              <w:tab/>
              <w:t>Баланс белого: Предустановка (в помещении: 3200 K, вне помещения: 5600 K±7 шагов, диапазон установки цветовой температуры: 2300–15 000 K), автоматический одним нажатием (положения A/B), автоматический;</w:t>
            </w:r>
          </w:p>
          <w:p w:rsidR="00E87A24" w:rsidRDefault="00E87A24" w:rsidP="00E87A24">
            <w:r>
              <w:t>•</w:t>
            </w:r>
            <w:r>
              <w:tab/>
              <w:t>Усиление: -3, 0, 3, 6, 9, 12, 15, 18, 21, 24, 27, 30, 33 дБ, АРУ</w:t>
            </w:r>
          </w:p>
          <w:p w:rsidR="00E87A24" w:rsidRDefault="00E87A24" w:rsidP="00E87A24">
            <w:r>
              <w:t>•</w:t>
            </w:r>
            <w:r>
              <w:tab/>
              <w:t>Кривая гаммы: Выбор;</w:t>
            </w:r>
          </w:p>
          <w:p w:rsidR="00E87A24" w:rsidRDefault="00E87A24" w:rsidP="00E87A24">
            <w:r>
              <w:t>•</w:t>
            </w:r>
            <w:r>
              <w:tab/>
              <w:t>Вход звука: XLR-3-контакный (розетка) (x 2), выбор режима Линия/Микрофон/Микрофон +48 В;</w:t>
            </w:r>
          </w:p>
          <w:p w:rsidR="00E87A24" w:rsidRDefault="00E87A24" w:rsidP="00E87A24">
            <w:r>
              <w:t>•</w:t>
            </w:r>
            <w:r>
              <w:tab/>
              <w:t xml:space="preserve">Видеовыход: Встроенный разъем </w:t>
            </w:r>
            <w:proofErr w:type="spellStart"/>
            <w:r>
              <w:t>Multi</w:t>
            </w:r>
            <w:proofErr w:type="spellEnd"/>
            <w:r>
              <w:t>/</w:t>
            </w:r>
            <w:proofErr w:type="spellStart"/>
            <w:r>
              <w:t>Micro</w:t>
            </w:r>
            <w:proofErr w:type="spellEnd"/>
            <w:r>
              <w:t xml:space="preserve"> USB (×1), гнездо RCA (×1), композитный 1.0Vp-p, 75 Ом;</w:t>
            </w:r>
          </w:p>
          <w:p w:rsidR="00E87A24" w:rsidRDefault="00E87A24" w:rsidP="00E87A24">
            <w:r>
              <w:t>•</w:t>
            </w:r>
            <w:r>
              <w:tab/>
              <w:t xml:space="preserve">Аудиовыход: Встроенный разъем </w:t>
            </w:r>
            <w:proofErr w:type="spellStart"/>
            <w:r>
              <w:t>Multi</w:t>
            </w:r>
            <w:proofErr w:type="spellEnd"/>
            <w:r>
              <w:t>/</w:t>
            </w:r>
            <w:proofErr w:type="spellStart"/>
            <w:r>
              <w:t>Micro</w:t>
            </w:r>
            <w:proofErr w:type="spellEnd"/>
            <w:r>
              <w:t xml:space="preserve"> USB (x1), гнездо RCA (монофонический) (x1);</w:t>
            </w:r>
          </w:p>
          <w:p w:rsidR="00E87A24" w:rsidRPr="00E87A24" w:rsidRDefault="00E87A24" w:rsidP="00E87A24">
            <w:pPr>
              <w:rPr>
                <w:lang w:val="en-US"/>
              </w:rPr>
            </w:pPr>
            <w:r w:rsidRPr="00E87A24">
              <w:rPr>
                <w:lang w:val="en-US"/>
              </w:rPr>
              <w:t>•</w:t>
            </w:r>
            <w:r w:rsidRPr="00E87A24">
              <w:rPr>
                <w:lang w:val="en-US"/>
              </w:rPr>
              <w:tab/>
            </w:r>
            <w:r>
              <w:t>Выход</w:t>
            </w:r>
            <w:r w:rsidRPr="00E87A24">
              <w:rPr>
                <w:lang w:val="en-US"/>
              </w:rPr>
              <w:t xml:space="preserve"> SDI: </w:t>
            </w:r>
            <w:r>
              <w:t>Стандарты</w:t>
            </w:r>
            <w:r w:rsidRPr="00E87A24">
              <w:rPr>
                <w:lang w:val="en-US"/>
              </w:rPr>
              <w:t xml:space="preserve"> BNC (×1), 3G/HD/SD SMPTE ST 424/ST 292-1/ST 259;</w:t>
            </w:r>
          </w:p>
          <w:p w:rsidR="00E87A24" w:rsidRDefault="00E87A24" w:rsidP="00E87A24">
            <w:r>
              <w:t>•</w:t>
            </w:r>
            <w:r>
              <w:tab/>
              <w:t xml:space="preserve">Выход для наушников: Гнездо </w:t>
            </w:r>
            <w:proofErr w:type="spellStart"/>
            <w:r>
              <w:t>stereo</w:t>
            </w:r>
            <w:proofErr w:type="spellEnd"/>
            <w:r>
              <w:t xml:space="preserve"> </w:t>
            </w:r>
            <w:proofErr w:type="spellStart"/>
            <w:r>
              <w:t>mini</w:t>
            </w:r>
            <w:proofErr w:type="spellEnd"/>
            <w:r>
              <w:t xml:space="preserve"> </w:t>
            </w:r>
            <w:proofErr w:type="spellStart"/>
            <w:r>
              <w:t>jack</w:t>
            </w:r>
            <w:proofErr w:type="spellEnd"/>
            <w:r>
              <w:t xml:space="preserve"> (x1);</w:t>
            </w:r>
          </w:p>
          <w:p w:rsidR="00E87A24" w:rsidRDefault="00E87A24" w:rsidP="00E87A24">
            <w:r>
              <w:t>•</w:t>
            </w:r>
            <w:r>
              <w:tab/>
              <w:t>Выход громкоговорителя: Моно;</w:t>
            </w:r>
          </w:p>
          <w:p w:rsidR="00E87A24" w:rsidRDefault="00E87A24" w:rsidP="00E87A24">
            <w:r>
              <w:t>•</w:t>
            </w:r>
            <w:r>
              <w:tab/>
              <w:t>Вход DC: Гнездо DC (пост. напряжение);</w:t>
            </w:r>
          </w:p>
          <w:p w:rsidR="00E87A24" w:rsidRDefault="00E87A24" w:rsidP="00E87A24">
            <w:r>
              <w:t>•</w:t>
            </w:r>
            <w:r>
              <w:tab/>
              <w:t xml:space="preserve">Дистанционное управление: </w:t>
            </w:r>
            <w:proofErr w:type="spellStart"/>
            <w:r>
              <w:t>Стереогнездо</w:t>
            </w:r>
            <w:proofErr w:type="spellEnd"/>
            <w:r>
              <w:t xml:space="preserve"> </w:t>
            </w:r>
            <w:proofErr w:type="spellStart"/>
            <w:r>
              <w:t>mini-mini</w:t>
            </w:r>
            <w:proofErr w:type="spellEnd"/>
            <w:r>
              <w:t xml:space="preserve"> </w:t>
            </w:r>
            <w:proofErr w:type="spellStart"/>
            <w:r>
              <w:t>jack</w:t>
            </w:r>
            <w:proofErr w:type="spellEnd"/>
            <w:r>
              <w:t xml:space="preserve"> (диаметр 2,5 мм);</w:t>
            </w:r>
          </w:p>
          <w:p w:rsidR="00E87A24" w:rsidRDefault="00E87A24" w:rsidP="00E87A24">
            <w:r>
              <w:t>•</w:t>
            </w:r>
            <w:r>
              <w:tab/>
              <w:t>Выход HDMI: Соединитель HDMI (Тип A);</w:t>
            </w:r>
          </w:p>
          <w:p w:rsidR="00E87A24" w:rsidRDefault="00E87A24" w:rsidP="00E87A24">
            <w:r>
              <w:t>•</w:t>
            </w:r>
            <w:r>
              <w:tab/>
              <w:t>Видоискатель: 1,0 см, (0,39 дюйма), OLED, прибл. 1,44 млн точек;</w:t>
            </w:r>
          </w:p>
          <w:p w:rsidR="00E87A24" w:rsidRDefault="00E87A24" w:rsidP="00E87A24">
            <w:r>
              <w:t>•</w:t>
            </w:r>
            <w:r>
              <w:tab/>
              <w:t>ЖК-дисплей: 8,8 см (3,5 дюйма) Прибл. 1,56 млн точек;</w:t>
            </w:r>
          </w:p>
          <w:p w:rsidR="00E87A24" w:rsidRDefault="00E87A24" w:rsidP="00E87A24">
            <w:r>
              <w:t>•</w:t>
            </w:r>
            <w:r>
              <w:tab/>
              <w:t xml:space="preserve">Встроенный микрофон: Ненаправленный электретный конденсаторный </w:t>
            </w:r>
            <w:proofErr w:type="spellStart"/>
            <w:r>
              <w:t>стереомикрофон</w:t>
            </w:r>
            <w:proofErr w:type="spellEnd"/>
            <w:r>
              <w:t>;</w:t>
            </w:r>
          </w:p>
          <w:p w:rsidR="00E87A24" w:rsidRDefault="00E87A24" w:rsidP="00E87A24">
            <w:r>
              <w:t>•</w:t>
            </w:r>
            <w:r>
              <w:tab/>
              <w:t>Информационный носитель. Тип: MS/</w:t>
            </w:r>
            <w:proofErr w:type="gramStart"/>
            <w:r>
              <w:t>SD(</w:t>
            </w:r>
            <w:proofErr w:type="gramEnd"/>
            <w:r>
              <w:t>1), SD(1);</w:t>
            </w:r>
          </w:p>
          <w:p w:rsidR="00E87A24" w:rsidRDefault="00E87A24" w:rsidP="00E87A24">
            <w:r>
              <w:t>•</w:t>
            </w:r>
            <w:r>
              <w:tab/>
            </w:r>
            <w:proofErr w:type="spellStart"/>
            <w:r>
              <w:t>Wi-Fi</w:t>
            </w:r>
            <w:proofErr w:type="spellEnd"/>
            <w:r>
              <w:t>/NFC. Поддерживаемый формат: IEEE 802.11 b/g/n; Полоса частот: 2,4 ГГц;</w:t>
            </w:r>
          </w:p>
          <w:p w:rsidR="00E87A24" w:rsidRDefault="00E87A24" w:rsidP="00E87A24">
            <w:r>
              <w:t>•</w:t>
            </w:r>
            <w:r>
              <w:tab/>
              <w:t>Безопасность: WEP/WPA-PSK/WPA2-PSK;</w:t>
            </w:r>
          </w:p>
          <w:p w:rsidR="00E87A24" w:rsidRDefault="00E87A24" w:rsidP="00E87A24">
            <w:r>
              <w:t>•</w:t>
            </w:r>
            <w:r>
              <w:tab/>
              <w:t xml:space="preserve">NFC: Совместимость с метками NFC </w:t>
            </w:r>
            <w:proofErr w:type="spellStart"/>
            <w:r>
              <w:t>Forum</w:t>
            </w:r>
            <w:proofErr w:type="spellEnd"/>
            <w:r>
              <w:t xml:space="preserve"> 3-го типа;</w:t>
            </w:r>
          </w:p>
          <w:p w:rsidR="00E87A24" w:rsidRDefault="00E87A24" w:rsidP="00E87A24">
            <w:r>
              <w:t>•</w:t>
            </w:r>
            <w:r>
              <w:tab/>
              <w:t xml:space="preserve">Аксессуары, входящие в комплект: Бленда объектива (1) Большой наглазник (1) Заглушка для разъема (1) Комплект разъемов для аксессуаров (разъем для аксессуаров (1), платформа для крепления (1), винты (4)) USB-кабель (1) Сетевой адаптер (AC-L100 C) (1) Шнур питания (сетевой шнур) (1) Аккумуляторная батарея (NP-F770) (1) Зарядное устройство (BC-L1) (1) Беспроводной пульт ДУ (RMT-845) (1) Литиевая батарея (CR2025, для беспроводного пульта ДУ) (1), предустановленная в беспроводном пульте ДУ </w:t>
            </w:r>
            <w:r>
              <w:lastRenderedPageBreak/>
              <w:t>Руководство по эксплуатации (2) CD-ROM «</w:t>
            </w:r>
            <w:proofErr w:type="spellStart"/>
            <w:r>
              <w:t>Manuals</w:t>
            </w:r>
            <w:proofErr w:type="spellEnd"/>
            <w:r>
              <w:t xml:space="preserve"> </w:t>
            </w:r>
            <w:proofErr w:type="spellStart"/>
            <w:r>
              <w:t>for</w:t>
            </w:r>
            <w:proofErr w:type="spellEnd"/>
            <w:r>
              <w:t xml:space="preserve"> </w:t>
            </w:r>
            <w:proofErr w:type="spellStart"/>
            <w:r>
              <w:t>Solid-State</w:t>
            </w:r>
            <w:proofErr w:type="spellEnd"/>
            <w:r>
              <w:t xml:space="preserve"> </w:t>
            </w:r>
            <w:proofErr w:type="spellStart"/>
            <w:r>
              <w:t>Memory</w:t>
            </w:r>
            <w:proofErr w:type="spellEnd"/>
            <w:r>
              <w:t xml:space="preserve"> </w:t>
            </w:r>
            <w:proofErr w:type="spellStart"/>
            <w:r>
              <w:t>Camcorder</w:t>
            </w:r>
            <w:proofErr w:type="spellEnd"/>
            <w:r>
              <w:t>» (1) Гарантия (1)</w:t>
            </w:r>
          </w:p>
          <w:p w:rsidR="00E87A24" w:rsidRDefault="00E87A24" w:rsidP="00E87A24">
            <w:r>
              <w:t>•</w:t>
            </w:r>
            <w:r>
              <w:tab/>
              <w:t>Примечания</w:t>
            </w:r>
          </w:p>
          <w:p w:rsidR="00E87A24" w:rsidRPr="00426159" w:rsidRDefault="00E87A24" w:rsidP="00E87A24">
            <w:r>
              <w:t>•</w:t>
            </w:r>
            <w:r>
              <w:tab/>
              <w:t>*1 Указанные размеры являются приблизительными.</w:t>
            </w:r>
          </w:p>
        </w:tc>
      </w:tr>
      <w:tr w:rsidR="005444BB" w:rsidRPr="00426159" w:rsidTr="00B23E35">
        <w:tc>
          <w:tcPr>
            <w:tcW w:w="7225" w:type="dxa"/>
          </w:tcPr>
          <w:p w:rsidR="005444BB" w:rsidRPr="00426159" w:rsidRDefault="005444BB"/>
        </w:tc>
        <w:tc>
          <w:tcPr>
            <w:tcW w:w="7796" w:type="dxa"/>
          </w:tcPr>
          <w:p w:rsidR="005444BB" w:rsidRPr="00426159" w:rsidRDefault="005444BB"/>
        </w:tc>
      </w:tr>
    </w:tbl>
    <w:p w:rsidR="005444BB" w:rsidRPr="00426159" w:rsidRDefault="005444BB"/>
    <w:p w:rsidR="00DC4370" w:rsidRPr="00426159" w:rsidRDefault="00DC4370" w:rsidP="00DC4370"/>
    <w:sectPr w:rsidR="00DC4370" w:rsidRPr="00426159" w:rsidSect="00AB33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ST W20 Roman">
    <w:altName w:val="Calibri"/>
    <w:charset w:val="00"/>
    <w:family w:val="auto"/>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B51A2"/>
    <w:multiLevelType w:val="hybridMultilevel"/>
    <w:tmpl w:val="D6D8B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BB"/>
    <w:rsid w:val="000955DE"/>
    <w:rsid w:val="0010235B"/>
    <w:rsid w:val="00204E53"/>
    <w:rsid w:val="002606FE"/>
    <w:rsid w:val="002B21BA"/>
    <w:rsid w:val="00397122"/>
    <w:rsid w:val="003E726D"/>
    <w:rsid w:val="00426159"/>
    <w:rsid w:val="00487DAE"/>
    <w:rsid w:val="004B515E"/>
    <w:rsid w:val="004D23CE"/>
    <w:rsid w:val="005444BB"/>
    <w:rsid w:val="00606D10"/>
    <w:rsid w:val="007A1128"/>
    <w:rsid w:val="00876877"/>
    <w:rsid w:val="008F0A8C"/>
    <w:rsid w:val="009E09F3"/>
    <w:rsid w:val="009E1F6B"/>
    <w:rsid w:val="00A3460B"/>
    <w:rsid w:val="00AB3316"/>
    <w:rsid w:val="00B0093F"/>
    <w:rsid w:val="00B23E35"/>
    <w:rsid w:val="00BD3CA9"/>
    <w:rsid w:val="00C7213E"/>
    <w:rsid w:val="00D56D80"/>
    <w:rsid w:val="00DC4370"/>
    <w:rsid w:val="00DD0D64"/>
    <w:rsid w:val="00E4122D"/>
    <w:rsid w:val="00E87A24"/>
    <w:rsid w:val="00F8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BA08"/>
  <w15:chartTrackingRefBased/>
  <w15:docId w15:val="{EF2903F0-3BCD-4F64-B2E1-AB97BD7A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21020">
      <w:bodyDiv w:val="1"/>
      <w:marLeft w:val="0"/>
      <w:marRight w:val="0"/>
      <w:marTop w:val="0"/>
      <w:marBottom w:val="0"/>
      <w:divBdr>
        <w:top w:val="none" w:sz="0" w:space="0" w:color="auto"/>
        <w:left w:val="none" w:sz="0" w:space="0" w:color="auto"/>
        <w:bottom w:val="none" w:sz="0" w:space="0" w:color="auto"/>
        <w:right w:val="none" w:sz="0" w:space="0" w:color="auto"/>
      </w:divBdr>
      <w:divsChild>
        <w:div w:id="1826432465">
          <w:marLeft w:val="0"/>
          <w:marRight w:val="0"/>
          <w:marTop w:val="0"/>
          <w:marBottom w:val="0"/>
          <w:divBdr>
            <w:top w:val="none" w:sz="0" w:space="0" w:color="auto"/>
            <w:left w:val="none" w:sz="0" w:space="0" w:color="auto"/>
            <w:bottom w:val="none" w:sz="0" w:space="0" w:color="auto"/>
            <w:right w:val="none" w:sz="0" w:space="0" w:color="auto"/>
          </w:divBdr>
          <w:divsChild>
            <w:div w:id="1460689082">
              <w:marLeft w:val="0"/>
              <w:marRight w:val="0"/>
              <w:marTop w:val="0"/>
              <w:marBottom w:val="0"/>
              <w:divBdr>
                <w:top w:val="none" w:sz="0" w:space="0" w:color="auto"/>
                <w:left w:val="none" w:sz="0" w:space="0" w:color="auto"/>
                <w:bottom w:val="none" w:sz="0" w:space="0" w:color="auto"/>
                <w:right w:val="none" w:sz="0" w:space="0" w:color="auto"/>
              </w:divBdr>
              <w:divsChild>
                <w:div w:id="1753354847">
                  <w:marLeft w:val="0"/>
                  <w:marRight w:val="0"/>
                  <w:marTop w:val="0"/>
                  <w:marBottom w:val="0"/>
                  <w:divBdr>
                    <w:top w:val="none" w:sz="0" w:space="0" w:color="auto"/>
                    <w:left w:val="none" w:sz="0" w:space="0" w:color="auto"/>
                    <w:bottom w:val="none" w:sz="0" w:space="0" w:color="auto"/>
                    <w:right w:val="none" w:sz="0" w:space="0" w:color="auto"/>
                  </w:divBdr>
                  <w:divsChild>
                    <w:div w:id="1648821084">
                      <w:marLeft w:val="0"/>
                      <w:marRight w:val="0"/>
                      <w:marTop w:val="0"/>
                      <w:marBottom w:val="0"/>
                      <w:divBdr>
                        <w:top w:val="none" w:sz="0" w:space="0" w:color="auto"/>
                        <w:left w:val="none" w:sz="0" w:space="0" w:color="auto"/>
                        <w:bottom w:val="none" w:sz="0" w:space="0" w:color="auto"/>
                        <w:right w:val="none" w:sz="0" w:space="0" w:color="auto"/>
                      </w:divBdr>
                      <w:divsChild>
                        <w:div w:id="1512525842">
                          <w:marLeft w:val="0"/>
                          <w:marRight w:val="0"/>
                          <w:marTop w:val="0"/>
                          <w:marBottom w:val="0"/>
                          <w:divBdr>
                            <w:top w:val="none" w:sz="0" w:space="0" w:color="auto"/>
                            <w:left w:val="none" w:sz="0" w:space="0" w:color="auto"/>
                            <w:bottom w:val="none" w:sz="0" w:space="0" w:color="auto"/>
                            <w:right w:val="none" w:sz="0" w:space="0" w:color="auto"/>
                          </w:divBdr>
                          <w:divsChild>
                            <w:div w:id="1560938262">
                              <w:marLeft w:val="0"/>
                              <w:marRight w:val="0"/>
                              <w:marTop w:val="0"/>
                              <w:marBottom w:val="0"/>
                              <w:divBdr>
                                <w:top w:val="none" w:sz="0" w:space="0" w:color="auto"/>
                                <w:left w:val="none" w:sz="0" w:space="0" w:color="auto"/>
                                <w:bottom w:val="none" w:sz="0" w:space="0" w:color="auto"/>
                                <w:right w:val="none" w:sz="0" w:space="0" w:color="auto"/>
                              </w:divBdr>
                              <w:divsChild>
                                <w:div w:id="526800407">
                                  <w:marLeft w:val="0"/>
                                  <w:marRight w:val="0"/>
                                  <w:marTop w:val="0"/>
                                  <w:marBottom w:val="0"/>
                                  <w:divBdr>
                                    <w:top w:val="none" w:sz="0" w:space="0" w:color="auto"/>
                                    <w:left w:val="none" w:sz="0" w:space="0" w:color="auto"/>
                                    <w:bottom w:val="none" w:sz="0" w:space="0" w:color="auto"/>
                                    <w:right w:val="none" w:sz="0" w:space="0" w:color="auto"/>
                                  </w:divBdr>
                                  <w:divsChild>
                                    <w:div w:id="258754639">
                                      <w:marLeft w:val="-150"/>
                                      <w:marRight w:val="-150"/>
                                      <w:marTop w:val="0"/>
                                      <w:marBottom w:val="0"/>
                                      <w:divBdr>
                                        <w:top w:val="none" w:sz="0" w:space="0" w:color="auto"/>
                                        <w:left w:val="none" w:sz="0" w:space="0" w:color="auto"/>
                                        <w:bottom w:val="none" w:sz="0" w:space="0" w:color="auto"/>
                                        <w:right w:val="none" w:sz="0" w:space="0" w:color="auto"/>
                                      </w:divBdr>
                                      <w:divsChild>
                                        <w:div w:id="659431380">
                                          <w:marLeft w:val="0"/>
                                          <w:marRight w:val="0"/>
                                          <w:marTop w:val="0"/>
                                          <w:marBottom w:val="0"/>
                                          <w:divBdr>
                                            <w:top w:val="none" w:sz="0" w:space="0" w:color="auto"/>
                                            <w:left w:val="none" w:sz="0" w:space="0" w:color="auto"/>
                                            <w:bottom w:val="none" w:sz="0" w:space="0" w:color="auto"/>
                                            <w:right w:val="none" w:sz="0" w:space="0" w:color="auto"/>
                                          </w:divBdr>
                                          <w:divsChild>
                                            <w:div w:id="658577254">
                                              <w:marLeft w:val="0"/>
                                              <w:marRight w:val="0"/>
                                              <w:marTop w:val="0"/>
                                              <w:marBottom w:val="0"/>
                                              <w:divBdr>
                                                <w:top w:val="none" w:sz="0" w:space="0" w:color="auto"/>
                                                <w:left w:val="none" w:sz="0" w:space="0" w:color="auto"/>
                                                <w:bottom w:val="none" w:sz="0" w:space="0" w:color="auto"/>
                                                <w:right w:val="none" w:sz="0" w:space="0" w:color="auto"/>
                                              </w:divBdr>
                                              <w:divsChild>
                                                <w:div w:id="442841513">
                                                  <w:marLeft w:val="0"/>
                                                  <w:marRight w:val="0"/>
                                                  <w:marTop w:val="0"/>
                                                  <w:marBottom w:val="0"/>
                                                  <w:divBdr>
                                                    <w:top w:val="none" w:sz="0" w:space="0" w:color="auto"/>
                                                    <w:left w:val="none" w:sz="0" w:space="0" w:color="auto"/>
                                                    <w:bottom w:val="none" w:sz="0" w:space="0" w:color="auto"/>
                                                    <w:right w:val="none" w:sz="0" w:space="0" w:color="auto"/>
                                                  </w:divBdr>
                                                  <w:divsChild>
                                                    <w:div w:id="595480007">
                                                      <w:marLeft w:val="0"/>
                                                      <w:marRight w:val="0"/>
                                                      <w:marTop w:val="0"/>
                                                      <w:marBottom w:val="90"/>
                                                      <w:divBdr>
                                                        <w:top w:val="none" w:sz="0" w:space="0" w:color="auto"/>
                                                        <w:left w:val="none" w:sz="0" w:space="0" w:color="auto"/>
                                                        <w:bottom w:val="none" w:sz="0" w:space="0" w:color="auto"/>
                                                        <w:right w:val="none" w:sz="0" w:space="0" w:color="auto"/>
                                                      </w:divBdr>
                                                      <w:divsChild>
                                                        <w:div w:id="605188622">
                                                          <w:marLeft w:val="0"/>
                                                          <w:marRight w:val="0"/>
                                                          <w:marTop w:val="0"/>
                                                          <w:marBottom w:val="0"/>
                                                          <w:divBdr>
                                                            <w:top w:val="none" w:sz="0" w:space="0" w:color="auto"/>
                                                            <w:left w:val="none" w:sz="0" w:space="0" w:color="auto"/>
                                                            <w:bottom w:val="none" w:sz="0" w:space="0" w:color="auto"/>
                                                            <w:right w:val="none" w:sz="0" w:space="0" w:color="auto"/>
                                                          </w:divBdr>
                                                        </w:div>
                                                      </w:divsChild>
                                                    </w:div>
                                                    <w:div w:id="659039989">
                                                      <w:marLeft w:val="0"/>
                                                      <w:marRight w:val="0"/>
                                                      <w:marTop w:val="0"/>
                                                      <w:marBottom w:val="90"/>
                                                      <w:divBdr>
                                                        <w:top w:val="none" w:sz="0" w:space="0" w:color="auto"/>
                                                        <w:left w:val="none" w:sz="0" w:space="0" w:color="auto"/>
                                                        <w:bottom w:val="none" w:sz="0" w:space="0" w:color="auto"/>
                                                        <w:right w:val="none" w:sz="0" w:space="0" w:color="auto"/>
                                                      </w:divBdr>
                                                      <w:divsChild>
                                                        <w:div w:id="2106917025">
                                                          <w:marLeft w:val="0"/>
                                                          <w:marRight w:val="0"/>
                                                          <w:marTop w:val="0"/>
                                                          <w:marBottom w:val="0"/>
                                                          <w:divBdr>
                                                            <w:top w:val="none" w:sz="0" w:space="0" w:color="auto"/>
                                                            <w:left w:val="none" w:sz="0" w:space="0" w:color="auto"/>
                                                            <w:bottom w:val="none" w:sz="0" w:space="0" w:color="auto"/>
                                                            <w:right w:val="none" w:sz="0" w:space="0" w:color="auto"/>
                                                          </w:divBdr>
                                                        </w:div>
                                                      </w:divsChild>
                                                    </w:div>
                                                    <w:div w:id="829642370">
                                                      <w:marLeft w:val="0"/>
                                                      <w:marRight w:val="0"/>
                                                      <w:marTop w:val="0"/>
                                                      <w:marBottom w:val="90"/>
                                                      <w:divBdr>
                                                        <w:top w:val="none" w:sz="0" w:space="0" w:color="auto"/>
                                                        <w:left w:val="none" w:sz="0" w:space="0" w:color="auto"/>
                                                        <w:bottom w:val="none" w:sz="0" w:space="0" w:color="auto"/>
                                                        <w:right w:val="none" w:sz="0" w:space="0" w:color="auto"/>
                                                      </w:divBdr>
                                                      <w:divsChild>
                                                        <w:div w:id="441920873">
                                                          <w:marLeft w:val="0"/>
                                                          <w:marRight w:val="0"/>
                                                          <w:marTop w:val="0"/>
                                                          <w:marBottom w:val="0"/>
                                                          <w:divBdr>
                                                            <w:top w:val="none" w:sz="0" w:space="0" w:color="auto"/>
                                                            <w:left w:val="none" w:sz="0" w:space="0" w:color="auto"/>
                                                            <w:bottom w:val="none" w:sz="0" w:space="0" w:color="auto"/>
                                                            <w:right w:val="none" w:sz="0" w:space="0" w:color="auto"/>
                                                          </w:divBdr>
                                                        </w:div>
                                                      </w:divsChild>
                                                    </w:div>
                                                    <w:div w:id="1084835552">
                                                      <w:marLeft w:val="0"/>
                                                      <w:marRight w:val="0"/>
                                                      <w:marTop w:val="0"/>
                                                      <w:marBottom w:val="90"/>
                                                      <w:divBdr>
                                                        <w:top w:val="none" w:sz="0" w:space="0" w:color="auto"/>
                                                        <w:left w:val="none" w:sz="0" w:space="0" w:color="auto"/>
                                                        <w:bottom w:val="none" w:sz="0" w:space="0" w:color="auto"/>
                                                        <w:right w:val="none" w:sz="0" w:space="0" w:color="auto"/>
                                                      </w:divBdr>
                                                      <w:divsChild>
                                                        <w:div w:id="1106926153">
                                                          <w:marLeft w:val="0"/>
                                                          <w:marRight w:val="0"/>
                                                          <w:marTop w:val="0"/>
                                                          <w:marBottom w:val="0"/>
                                                          <w:divBdr>
                                                            <w:top w:val="none" w:sz="0" w:space="0" w:color="auto"/>
                                                            <w:left w:val="none" w:sz="0" w:space="0" w:color="auto"/>
                                                            <w:bottom w:val="none" w:sz="0" w:space="0" w:color="auto"/>
                                                            <w:right w:val="none" w:sz="0" w:space="0" w:color="auto"/>
                                                          </w:divBdr>
                                                        </w:div>
                                                      </w:divsChild>
                                                    </w:div>
                                                    <w:div w:id="1214273496">
                                                      <w:marLeft w:val="0"/>
                                                      <w:marRight w:val="0"/>
                                                      <w:marTop w:val="0"/>
                                                      <w:marBottom w:val="90"/>
                                                      <w:divBdr>
                                                        <w:top w:val="none" w:sz="0" w:space="0" w:color="auto"/>
                                                        <w:left w:val="none" w:sz="0" w:space="0" w:color="auto"/>
                                                        <w:bottom w:val="none" w:sz="0" w:space="0" w:color="auto"/>
                                                        <w:right w:val="none" w:sz="0" w:space="0" w:color="auto"/>
                                                      </w:divBdr>
                                                      <w:divsChild>
                                                        <w:div w:id="155725552">
                                                          <w:marLeft w:val="0"/>
                                                          <w:marRight w:val="0"/>
                                                          <w:marTop w:val="0"/>
                                                          <w:marBottom w:val="0"/>
                                                          <w:divBdr>
                                                            <w:top w:val="none" w:sz="0" w:space="0" w:color="auto"/>
                                                            <w:left w:val="none" w:sz="0" w:space="0" w:color="auto"/>
                                                            <w:bottom w:val="none" w:sz="0" w:space="0" w:color="auto"/>
                                                            <w:right w:val="none" w:sz="0" w:space="0" w:color="auto"/>
                                                          </w:divBdr>
                                                        </w:div>
                                                      </w:divsChild>
                                                    </w:div>
                                                    <w:div w:id="1294479066">
                                                      <w:marLeft w:val="0"/>
                                                      <w:marRight w:val="0"/>
                                                      <w:marTop w:val="0"/>
                                                      <w:marBottom w:val="90"/>
                                                      <w:divBdr>
                                                        <w:top w:val="none" w:sz="0" w:space="0" w:color="auto"/>
                                                        <w:left w:val="none" w:sz="0" w:space="0" w:color="auto"/>
                                                        <w:bottom w:val="none" w:sz="0" w:space="0" w:color="auto"/>
                                                        <w:right w:val="none" w:sz="0" w:space="0" w:color="auto"/>
                                                      </w:divBdr>
                                                      <w:divsChild>
                                                        <w:div w:id="666429">
                                                          <w:marLeft w:val="0"/>
                                                          <w:marRight w:val="0"/>
                                                          <w:marTop w:val="0"/>
                                                          <w:marBottom w:val="0"/>
                                                          <w:divBdr>
                                                            <w:top w:val="none" w:sz="0" w:space="0" w:color="auto"/>
                                                            <w:left w:val="none" w:sz="0" w:space="0" w:color="auto"/>
                                                            <w:bottom w:val="none" w:sz="0" w:space="0" w:color="auto"/>
                                                            <w:right w:val="none" w:sz="0" w:space="0" w:color="auto"/>
                                                          </w:divBdr>
                                                        </w:div>
                                                      </w:divsChild>
                                                    </w:div>
                                                    <w:div w:id="1317875416">
                                                      <w:marLeft w:val="0"/>
                                                      <w:marRight w:val="0"/>
                                                      <w:marTop w:val="0"/>
                                                      <w:marBottom w:val="90"/>
                                                      <w:divBdr>
                                                        <w:top w:val="none" w:sz="0" w:space="0" w:color="auto"/>
                                                        <w:left w:val="none" w:sz="0" w:space="0" w:color="auto"/>
                                                        <w:bottom w:val="none" w:sz="0" w:space="0" w:color="auto"/>
                                                        <w:right w:val="none" w:sz="0" w:space="0" w:color="auto"/>
                                                      </w:divBdr>
                                                    </w:div>
                                                    <w:div w:id="1481189314">
                                                      <w:marLeft w:val="0"/>
                                                      <w:marRight w:val="0"/>
                                                      <w:marTop w:val="0"/>
                                                      <w:marBottom w:val="90"/>
                                                      <w:divBdr>
                                                        <w:top w:val="none" w:sz="0" w:space="0" w:color="auto"/>
                                                        <w:left w:val="none" w:sz="0" w:space="0" w:color="auto"/>
                                                        <w:bottom w:val="none" w:sz="0" w:space="0" w:color="auto"/>
                                                        <w:right w:val="none" w:sz="0" w:space="0" w:color="auto"/>
                                                      </w:divBdr>
                                                      <w:divsChild>
                                                        <w:div w:id="316691914">
                                                          <w:marLeft w:val="0"/>
                                                          <w:marRight w:val="0"/>
                                                          <w:marTop w:val="0"/>
                                                          <w:marBottom w:val="0"/>
                                                          <w:divBdr>
                                                            <w:top w:val="none" w:sz="0" w:space="0" w:color="auto"/>
                                                            <w:left w:val="none" w:sz="0" w:space="0" w:color="auto"/>
                                                            <w:bottom w:val="none" w:sz="0" w:space="0" w:color="auto"/>
                                                            <w:right w:val="none" w:sz="0" w:space="0" w:color="auto"/>
                                                          </w:divBdr>
                                                        </w:div>
                                                      </w:divsChild>
                                                    </w:div>
                                                    <w:div w:id="1901553785">
                                                      <w:marLeft w:val="0"/>
                                                      <w:marRight w:val="0"/>
                                                      <w:marTop w:val="0"/>
                                                      <w:marBottom w:val="90"/>
                                                      <w:divBdr>
                                                        <w:top w:val="none" w:sz="0" w:space="0" w:color="auto"/>
                                                        <w:left w:val="none" w:sz="0" w:space="0" w:color="auto"/>
                                                        <w:bottom w:val="none" w:sz="0" w:space="0" w:color="auto"/>
                                                        <w:right w:val="none" w:sz="0" w:space="0" w:color="auto"/>
                                                      </w:divBdr>
                                                      <w:divsChild>
                                                        <w:div w:id="1575311092">
                                                          <w:marLeft w:val="0"/>
                                                          <w:marRight w:val="0"/>
                                                          <w:marTop w:val="0"/>
                                                          <w:marBottom w:val="0"/>
                                                          <w:divBdr>
                                                            <w:top w:val="none" w:sz="0" w:space="0" w:color="auto"/>
                                                            <w:left w:val="none" w:sz="0" w:space="0" w:color="auto"/>
                                                            <w:bottom w:val="none" w:sz="0" w:space="0" w:color="auto"/>
                                                            <w:right w:val="none" w:sz="0" w:space="0" w:color="auto"/>
                                                          </w:divBdr>
                                                        </w:div>
                                                      </w:divsChild>
                                                    </w:div>
                                                    <w:div w:id="2084906113">
                                                      <w:marLeft w:val="0"/>
                                                      <w:marRight w:val="0"/>
                                                      <w:marTop w:val="0"/>
                                                      <w:marBottom w:val="90"/>
                                                      <w:divBdr>
                                                        <w:top w:val="none" w:sz="0" w:space="0" w:color="auto"/>
                                                        <w:left w:val="none" w:sz="0" w:space="0" w:color="auto"/>
                                                        <w:bottom w:val="none" w:sz="0" w:space="0" w:color="auto"/>
                                                        <w:right w:val="none" w:sz="0" w:space="0" w:color="auto"/>
                                                      </w:divBdr>
                                                      <w:divsChild>
                                                        <w:div w:id="5813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5702148">
      <w:bodyDiv w:val="1"/>
      <w:marLeft w:val="0"/>
      <w:marRight w:val="0"/>
      <w:marTop w:val="0"/>
      <w:marBottom w:val="0"/>
      <w:divBdr>
        <w:top w:val="none" w:sz="0" w:space="0" w:color="auto"/>
        <w:left w:val="none" w:sz="0" w:space="0" w:color="auto"/>
        <w:bottom w:val="none" w:sz="0" w:space="0" w:color="auto"/>
        <w:right w:val="none" w:sz="0" w:space="0" w:color="auto"/>
      </w:divBdr>
      <w:divsChild>
        <w:div w:id="1086613277">
          <w:marLeft w:val="0"/>
          <w:marRight w:val="0"/>
          <w:marTop w:val="0"/>
          <w:marBottom w:val="0"/>
          <w:divBdr>
            <w:top w:val="none" w:sz="0" w:space="0" w:color="auto"/>
            <w:left w:val="none" w:sz="0" w:space="0" w:color="auto"/>
            <w:bottom w:val="none" w:sz="0" w:space="0" w:color="auto"/>
            <w:right w:val="none" w:sz="0" w:space="0" w:color="auto"/>
          </w:divBdr>
          <w:divsChild>
            <w:div w:id="1465079062">
              <w:marLeft w:val="0"/>
              <w:marRight w:val="0"/>
              <w:marTop w:val="0"/>
              <w:marBottom w:val="0"/>
              <w:divBdr>
                <w:top w:val="none" w:sz="0" w:space="0" w:color="auto"/>
                <w:left w:val="none" w:sz="0" w:space="0" w:color="auto"/>
                <w:bottom w:val="none" w:sz="0" w:space="0" w:color="auto"/>
                <w:right w:val="none" w:sz="0" w:space="0" w:color="auto"/>
              </w:divBdr>
              <w:divsChild>
                <w:div w:id="1960141866">
                  <w:marLeft w:val="0"/>
                  <w:marRight w:val="0"/>
                  <w:marTop w:val="0"/>
                  <w:marBottom w:val="0"/>
                  <w:divBdr>
                    <w:top w:val="none" w:sz="0" w:space="0" w:color="auto"/>
                    <w:left w:val="none" w:sz="0" w:space="0" w:color="auto"/>
                    <w:bottom w:val="none" w:sz="0" w:space="0" w:color="auto"/>
                    <w:right w:val="none" w:sz="0" w:space="0" w:color="auto"/>
                  </w:divBdr>
                  <w:divsChild>
                    <w:div w:id="2021807129">
                      <w:marLeft w:val="0"/>
                      <w:marRight w:val="0"/>
                      <w:marTop w:val="0"/>
                      <w:marBottom w:val="0"/>
                      <w:divBdr>
                        <w:top w:val="single" w:sz="6" w:space="15" w:color="CCCCCC"/>
                        <w:left w:val="single" w:sz="6" w:space="15" w:color="CCCCCC"/>
                        <w:bottom w:val="single" w:sz="6" w:space="15" w:color="CCCCCC"/>
                        <w:right w:val="single" w:sz="6" w:space="15" w:color="CCCCCC"/>
                      </w:divBdr>
                      <w:divsChild>
                        <w:div w:id="10035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30785">
      <w:bodyDiv w:val="1"/>
      <w:marLeft w:val="0"/>
      <w:marRight w:val="0"/>
      <w:marTop w:val="0"/>
      <w:marBottom w:val="0"/>
      <w:divBdr>
        <w:top w:val="none" w:sz="0" w:space="0" w:color="auto"/>
        <w:left w:val="none" w:sz="0" w:space="0" w:color="auto"/>
        <w:bottom w:val="none" w:sz="0" w:space="0" w:color="auto"/>
        <w:right w:val="none" w:sz="0" w:space="0" w:color="auto"/>
      </w:divBdr>
      <w:divsChild>
        <w:div w:id="1664628662">
          <w:marLeft w:val="0"/>
          <w:marRight w:val="0"/>
          <w:marTop w:val="0"/>
          <w:marBottom w:val="0"/>
          <w:divBdr>
            <w:top w:val="none" w:sz="0" w:space="0" w:color="auto"/>
            <w:left w:val="none" w:sz="0" w:space="0" w:color="auto"/>
            <w:bottom w:val="none" w:sz="0" w:space="0" w:color="auto"/>
            <w:right w:val="none" w:sz="0" w:space="0" w:color="auto"/>
          </w:divBdr>
          <w:divsChild>
            <w:div w:id="1119378514">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1738674677">
                      <w:marLeft w:val="0"/>
                      <w:marRight w:val="0"/>
                      <w:marTop w:val="0"/>
                      <w:marBottom w:val="0"/>
                      <w:divBdr>
                        <w:top w:val="none" w:sz="0" w:space="0" w:color="auto"/>
                        <w:left w:val="none" w:sz="0" w:space="0" w:color="auto"/>
                        <w:bottom w:val="none" w:sz="0" w:space="0" w:color="auto"/>
                        <w:right w:val="none" w:sz="0" w:space="0" w:color="auto"/>
                      </w:divBdr>
                      <w:divsChild>
                        <w:div w:id="1947036769">
                          <w:marLeft w:val="0"/>
                          <w:marRight w:val="0"/>
                          <w:marTop w:val="0"/>
                          <w:marBottom w:val="0"/>
                          <w:divBdr>
                            <w:top w:val="none" w:sz="0" w:space="0" w:color="auto"/>
                            <w:left w:val="none" w:sz="0" w:space="0" w:color="auto"/>
                            <w:bottom w:val="none" w:sz="0" w:space="0" w:color="auto"/>
                            <w:right w:val="none" w:sz="0" w:space="0" w:color="auto"/>
                          </w:divBdr>
                          <w:divsChild>
                            <w:div w:id="754857187">
                              <w:marLeft w:val="0"/>
                              <w:marRight w:val="0"/>
                              <w:marTop w:val="0"/>
                              <w:marBottom w:val="0"/>
                              <w:divBdr>
                                <w:top w:val="none" w:sz="0" w:space="0" w:color="auto"/>
                                <w:left w:val="none" w:sz="0" w:space="0" w:color="auto"/>
                                <w:bottom w:val="none" w:sz="0" w:space="0" w:color="auto"/>
                                <w:right w:val="none" w:sz="0" w:space="0" w:color="auto"/>
                              </w:divBdr>
                              <w:divsChild>
                                <w:div w:id="755178075">
                                  <w:marLeft w:val="0"/>
                                  <w:marRight w:val="0"/>
                                  <w:marTop w:val="0"/>
                                  <w:marBottom w:val="0"/>
                                  <w:divBdr>
                                    <w:top w:val="none" w:sz="0" w:space="0" w:color="auto"/>
                                    <w:left w:val="none" w:sz="0" w:space="0" w:color="auto"/>
                                    <w:bottom w:val="none" w:sz="0" w:space="0" w:color="auto"/>
                                    <w:right w:val="none" w:sz="0" w:space="0" w:color="auto"/>
                                  </w:divBdr>
                                  <w:divsChild>
                                    <w:div w:id="2080323993">
                                      <w:marLeft w:val="-150"/>
                                      <w:marRight w:val="-150"/>
                                      <w:marTop w:val="0"/>
                                      <w:marBottom w:val="0"/>
                                      <w:divBdr>
                                        <w:top w:val="none" w:sz="0" w:space="0" w:color="auto"/>
                                        <w:left w:val="none" w:sz="0" w:space="0" w:color="auto"/>
                                        <w:bottom w:val="none" w:sz="0" w:space="0" w:color="auto"/>
                                        <w:right w:val="none" w:sz="0" w:space="0" w:color="auto"/>
                                      </w:divBdr>
                                      <w:divsChild>
                                        <w:div w:id="1263757072">
                                          <w:marLeft w:val="0"/>
                                          <w:marRight w:val="0"/>
                                          <w:marTop w:val="0"/>
                                          <w:marBottom w:val="0"/>
                                          <w:divBdr>
                                            <w:top w:val="none" w:sz="0" w:space="0" w:color="auto"/>
                                            <w:left w:val="none" w:sz="0" w:space="0" w:color="auto"/>
                                            <w:bottom w:val="none" w:sz="0" w:space="0" w:color="auto"/>
                                            <w:right w:val="none" w:sz="0" w:space="0" w:color="auto"/>
                                          </w:divBdr>
                                          <w:divsChild>
                                            <w:div w:id="1627080144">
                                              <w:marLeft w:val="0"/>
                                              <w:marRight w:val="0"/>
                                              <w:marTop w:val="0"/>
                                              <w:marBottom w:val="0"/>
                                              <w:divBdr>
                                                <w:top w:val="none" w:sz="0" w:space="0" w:color="auto"/>
                                                <w:left w:val="none" w:sz="0" w:space="0" w:color="auto"/>
                                                <w:bottom w:val="none" w:sz="0" w:space="0" w:color="auto"/>
                                                <w:right w:val="none" w:sz="0" w:space="0" w:color="auto"/>
                                              </w:divBdr>
                                              <w:divsChild>
                                                <w:div w:id="1623338783">
                                                  <w:marLeft w:val="0"/>
                                                  <w:marRight w:val="0"/>
                                                  <w:marTop w:val="0"/>
                                                  <w:marBottom w:val="0"/>
                                                  <w:divBdr>
                                                    <w:top w:val="none" w:sz="0" w:space="0" w:color="auto"/>
                                                    <w:left w:val="none" w:sz="0" w:space="0" w:color="auto"/>
                                                    <w:bottom w:val="none" w:sz="0" w:space="0" w:color="auto"/>
                                                    <w:right w:val="none" w:sz="0" w:space="0" w:color="auto"/>
                                                  </w:divBdr>
                                                  <w:divsChild>
                                                    <w:div w:id="334767028">
                                                      <w:marLeft w:val="0"/>
                                                      <w:marRight w:val="0"/>
                                                      <w:marTop w:val="0"/>
                                                      <w:marBottom w:val="90"/>
                                                      <w:divBdr>
                                                        <w:top w:val="none" w:sz="0" w:space="0" w:color="auto"/>
                                                        <w:left w:val="none" w:sz="0" w:space="0" w:color="auto"/>
                                                        <w:bottom w:val="none" w:sz="0" w:space="0" w:color="auto"/>
                                                        <w:right w:val="none" w:sz="0" w:space="0" w:color="auto"/>
                                                      </w:divBdr>
                                                      <w:divsChild>
                                                        <w:div w:id="380591841">
                                                          <w:marLeft w:val="0"/>
                                                          <w:marRight w:val="0"/>
                                                          <w:marTop w:val="0"/>
                                                          <w:marBottom w:val="0"/>
                                                          <w:divBdr>
                                                            <w:top w:val="none" w:sz="0" w:space="0" w:color="auto"/>
                                                            <w:left w:val="none" w:sz="0" w:space="0" w:color="auto"/>
                                                            <w:bottom w:val="none" w:sz="0" w:space="0" w:color="auto"/>
                                                            <w:right w:val="none" w:sz="0" w:space="0" w:color="auto"/>
                                                          </w:divBdr>
                                                        </w:div>
                                                      </w:divsChild>
                                                    </w:div>
                                                    <w:div w:id="407969858">
                                                      <w:marLeft w:val="0"/>
                                                      <w:marRight w:val="0"/>
                                                      <w:marTop w:val="0"/>
                                                      <w:marBottom w:val="90"/>
                                                      <w:divBdr>
                                                        <w:top w:val="none" w:sz="0" w:space="0" w:color="auto"/>
                                                        <w:left w:val="none" w:sz="0" w:space="0" w:color="auto"/>
                                                        <w:bottom w:val="none" w:sz="0" w:space="0" w:color="auto"/>
                                                        <w:right w:val="none" w:sz="0" w:space="0" w:color="auto"/>
                                                      </w:divBdr>
                                                      <w:divsChild>
                                                        <w:div w:id="1356005400">
                                                          <w:marLeft w:val="0"/>
                                                          <w:marRight w:val="0"/>
                                                          <w:marTop w:val="0"/>
                                                          <w:marBottom w:val="0"/>
                                                          <w:divBdr>
                                                            <w:top w:val="none" w:sz="0" w:space="0" w:color="auto"/>
                                                            <w:left w:val="none" w:sz="0" w:space="0" w:color="auto"/>
                                                            <w:bottom w:val="none" w:sz="0" w:space="0" w:color="auto"/>
                                                            <w:right w:val="none" w:sz="0" w:space="0" w:color="auto"/>
                                                          </w:divBdr>
                                                        </w:div>
                                                      </w:divsChild>
                                                    </w:div>
                                                    <w:div w:id="432631760">
                                                      <w:marLeft w:val="0"/>
                                                      <w:marRight w:val="0"/>
                                                      <w:marTop w:val="0"/>
                                                      <w:marBottom w:val="90"/>
                                                      <w:divBdr>
                                                        <w:top w:val="none" w:sz="0" w:space="0" w:color="auto"/>
                                                        <w:left w:val="none" w:sz="0" w:space="0" w:color="auto"/>
                                                        <w:bottom w:val="none" w:sz="0" w:space="0" w:color="auto"/>
                                                        <w:right w:val="none" w:sz="0" w:space="0" w:color="auto"/>
                                                      </w:divBdr>
                                                      <w:divsChild>
                                                        <w:div w:id="880214480">
                                                          <w:marLeft w:val="0"/>
                                                          <w:marRight w:val="0"/>
                                                          <w:marTop w:val="0"/>
                                                          <w:marBottom w:val="0"/>
                                                          <w:divBdr>
                                                            <w:top w:val="none" w:sz="0" w:space="0" w:color="auto"/>
                                                            <w:left w:val="none" w:sz="0" w:space="0" w:color="auto"/>
                                                            <w:bottom w:val="none" w:sz="0" w:space="0" w:color="auto"/>
                                                            <w:right w:val="none" w:sz="0" w:space="0" w:color="auto"/>
                                                          </w:divBdr>
                                                        </w:div>
                                                      </w:divsChild>
                                                    </w:div>
                                                    <w:div w:id="956445960">
                                                      <w:marLeft w:val="0"/>
                                                      <w:marRight w:val="0"/>
                                                      <w:marTop w:val="0"/>
                                                      <w:marBottom w:val="90"/>
                                                      <w:divBdr>
                                                        <w:top w:val="none" w:sz="0" w:space="0" w:color="auto"/>
                                                        <w:left w:val="none" w:sz="0" w:space="0" w:color="auto"/>
                                                        <w:bottom w:val="none" w:sz="0" w:space="0" w:color="auto"/>
                                                        <w:right w:val="none" w:sz="0" w:space="0" w:color="auto"/>
                                                      </w:divBdr>
                                                      <w:divsChild>
                                                        <w:div w:id="668170493">
                                                          <w:marLeft w:val="0"/>
                                                          <w:marRight w:val="0"/>
                                                          <w:marTop w:val="0"/>
                                                          <w:marBottom w:val="0"/>
                                                          <w:divBdr>
                                                            <w:top w:val="none" w:sz="0" w:space="0" w:color="auto"/>
                                                            <w:left w:val="none" w:sz="0" w:space="0" w:color="auto"/>
                                                            <w:bottom w:val="none" w:sz="0" w:space="0" w:color="auto"/>
                                                            <w:right w:val="none" w:sz="0" w:space="0" w:color="auto"/>
                                                          </w:divBdr>
                                                        </w:div>
                                                      </w:divsChild>
                                                    </w:div>
                                                    <w:div w:id="1353264333">
                                                      <w:marLeft w:val="0"/>
                                                      <w:marRight w:val="0"/>
                                                      <w:marTop w:val="0"/>
                                                      <w:marBottom w:val="90"/>
                                                      <w:divBdr>
                                                        <w:top w:val="none" w:sz="0" w:space="0" w:color="auto"/>
                                                        <w:left w:val="none" w:sz="0" w:space="0" w:color="auto"/>
                                                        <w:bottom w:val="none" w:sz="0" w:space="0" w:color="auto"/>
                                                        <w:right w:val="none" w:sz="0" w:space="0" w:color="auto"/>
                                                      </w:divBdr>
                                                      <w:divsChild>
                                                        <w:div w:id="667171155">
                                                          <w:marLeft w:val="0"/>
                                                          <w:marRight w:val="0"/>
                                                          <w:marTop w:val="0"/>
                                                          <w:marBottom w:val="0"/>
                                                          <w:divBdr>
                                                            <w:top w:val="none" w:sz="0" w:space="0" w:color="auto"/>
                                                            <w:left w:val="none" w:sz="0" w:space="0" w:color="auto"/>
                                                            <w:bottom w:val="none" w:sz="0" w:space="0" w:color="auto"/>
                                                            <w:right w:val="none" w:sz="0" w:space="0" w:color="auto"/>
                                                          </w:divBdr>
                                                        </w:div>
                                                      </w:divsChild>
                                                    </w:div>
                                                    <w:div w:id="1425691311">
                                                      <w:marLeft w:val="0"/>
                                                      <w:marRight w:val="0"/>
                                                      <w:marTop w:val="0"/>
                                                      <w:marBottom w:val="90"/>
                                                      <w:divBdr>
                                                        <w:top w:val="none" w:sz="0" w:space="0" w:color="auto"/>
                                                        <w:left w:val="none" w:sz="0" w:space="0" w:color="auto"/>
                                                        <w:bottom w:val="none" w:sz="0" w:space="0" w:color="auto"/>
                                                        <w:right w:val="none" w:sz="0" w:space="0" w:color="auto"/>
                                                      </w:divBdr>
                                                      <w:divsChild>
                                                        <w:div w:id="297344705">
                                                          <w:marLeft w:val="0"/>
                                                          <w:marRight w:val="0"/>
                                                          <w:marTop w:val="0"/>
                                                          <w:marBottom w:val="0"/>
                                                          <w:divBdr>
                                                            <w:top w:val="none" w:sz="0" w:space="0" w:color="auto"/>
                                                            <w:left w:val="none" w:sz="0" w:space="0" w:color="auto"/>
                                                            <w:bottom w:val="none" w:sz="0" w:space="0" w:color="auto"/>
                                                            <w:right w:val="none" w:sz="0" w:space="0" w:color="auto"/>
                                                          </w:divBdr>
                                                        </w:div>
                                                      </w:divsChild>
                                                    </w:div>
                                                    <w:div w:id="1721785780">
                                                      <w:marLeft w:val="0"/>
                                                      <w:marRight w:val="0"/>
                                                      <w:marTop w:val="0"/>
                                                      <w:marBottom w:val="90"/>
                                                      <w:divBdr>
                                                        <w:top w:val="none" w:sz="0" w:space="0" w:color="auto"/>
                                                        <w:left w:val="none" w:sz="0" w:space="0" w:color="auto"/>
                                                        <w:bottom w:val="none" w:sz="0" w:space="0" w:color="auto"/>
                                                        <w:right w:val="none" w:sz="0" w:space="0" w:color="auto"/>
                                                      </w:divBdr>
                                                      <w:divsChild>
                                                        <w:div w:id="941257662">
                                                          <w:marLeft w:val="0"/>
                                                          <w:marRight w:val="0"/>
                                                          <w:marTop w:val="0"/>
                                                          <w:marBottom w:val="0"/>
                                                          <w:divBdr>
                                                            <w:top w:val="none" w:sz="0" w:space="0" w:color="auto"/>
                                                            <w:left w:val="none" w:sz="0" w:space="0" w:color="auto"/>
                                                            <w:bottom w:val="none" w:sz="0" w:space="0" w:color="auto"/>
                                                            <w:right w:val="none" w:sz="0" w:space="0" w:color="auto"/>
                                                          </w:divBdr>
                                                        </w:div>
                                                      </w:divsChild>
                                                    </w:div>
                                                    <w:div w:id="1757366128">
                                                      <w:marLeft w:val="0"/>
                                                      <w:marRight w:val="0"/>
                                                      <w:marTop w:val="0"/>
                                                      <w:marBottom w:val="90"/>
                                                      <w:divBdr>
                                                        <w:top w:val="none" w:sz="0" w:space="0" w:color="auto"/>
                                                        <w:left w:val="none" w:sz="0" w:space="0" w:color="auto"/>
                                                        <w:bottom w:val="none" w:sz="0" w:space="0" w:color="auto"/>
                                                        <w:right w:val="none" w:sz="0" w:space="0" w:color="auto"/>
                                                      </w:divBdr>
                                                      <w:divsChild>
                                                        <w:div w:id="4926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392741">
      <w:bodyDiv w:val="1"/>
      <w:marLeft w:val="0"/>
      <w:marRight w:val="0"/>
      <w:marTop w:val="0"/>
      <w:marBottom w:val="0"/>
      <w:divBdr>
        <w:top w:val="none" w:sz="0" w:space="0" w:color="auto"/>
        <w:left w:val="none" w:sz="0" w:space="0" w:color="auto"/>
        <w:bottom w:val="none" w:sz="0" w:space="0" w:color="auto"/>
        <w:right w:val="none" w:sz="0" w:space="0" w:color="auto"/>
      </w:divBdr>
      <w:divsChild>
        <w:div w:id="1652830375">
          <w:marLeft w:val="0"/>
          <w:marRight w:val="0"/>
          <w:marTop w:val="0"/>
          <w:marBottom w:val="0"/>
          <w:divBdr>
            <w:top w:val="none" w:sz="0" w:space="0" w:color="auto"/>
            <w:left w:val="none" w:sz="0" w:space="0" w:color="auto"/>
            <w:bottom w:val="none" w:sz="0" w:space="0" w:color="auto"/>
            <w:right w:val="none" w:sz="0" w:space="0" w:color="auto"/>
          </w:divBdr>
          <w:divsChild>
            <w:div w:id="917708958">
              <w:marLeft w:val="0"/>
              <w:marRight w:val="0"/>
              <w:marTop w:val="0"/>
              <w:marBottom w:val="0"/>
              <w:divBdr>
                <w:top w:val="none" w:sz="0" w:space="0" w:color="auto"/>
                <w:left w:val="none" w:sz="0" w:space="0" w:color="auto"/>
                <w:bottom w:val="none" w:sz="0" w:space="0" w:color="auto"/>
                <w:right w:val="none" w:sz="0" w:space="0" w:color="auto"/>
              </w:divBdr>
              <w:divsChild>
                <w:div w:id="1435977237">
                  <w:marLeft w:val="0"/>
                  <w:marRight w:val="0"/>
                  <w:marTop w:val="0"/>
                  <w:marBottom w:val="0"/>
                  <w:divBdr>
                    <w:top w:val="none" w:sz="0" w:space="0" w:color="auto"/>
                    <w:left w:val="none" w:sz="0" w:space="0" w:color="auto"/>
                    <w:bottom w:val="none" w:sz="0" w:space="0" w:color="auto"/>
                    <w:right w:val="none" w:sz="0" w:space="0" w:color="auto"/>
                  </w:divBdr>
                  <w:divsChild>
                    <w:div w:id="1316647392">
                      <w:marLeft w:val="0"/>
                      <w:marRight w:val="0"/>
                      <w:marTop w:val="0"/>
                      <w:marBottom w:val="0"/>
                      <w:divBdr>
                        <w:top w:val="single" w:sz="6" w:space="15" w:color="CCCCCC"/>
                        <w:left w:val="single" w:sz="6" w:space="15" w:color="CCCCCC"/>
                        <w:bottom w:val="single" w:sz="6" w:space="15" w:color="CCCCCC"/>
                        <w:right w:val="single" w:sz="6" w:space="15" w:color="CCCCCC"/>
                      </w:divBdr>
                      <w:divsChild>
                        <w:div w:id="1358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4742</Words>
  <Characters>27031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Виноградова</dc:creator>
  <cp:keywords/>
  <dc:description/>
  <cp:lastModifiedBy>Oleg Marakasov</cp:lastModifiedBy>
  <cp:revision>5</cp:revision>
  <dcterms:created xsi:type="dcterms:W3CDTF">2018-07-06T07:57:00Z</dcterms:created>
  <dcterms:modified xsi:type="dcterms:W3CDTF">2018-07-06T08:15:00Z</dcterms:modified>
</cp:coreProperties>
</file>